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5712C" w14:textId="32F0C569" w:rsidR="00F63222" w:rsidRPr="002114F9" w:rsidRDefault="00F12B30">
      <w:pPr>
        <w:rPr>
          <w:rFonts w:ascii="Arial" w:hAnsi="Arial" w:cs="Arial"/>
          <w:b/>
          <w:color w:val="FF0000"/>
          <w:sz w:val="24"/>
          <w:szCs w:val="24"/>
        </w:rPr>
      </w:pPr>
      <w:r>
        <w:rPr>
          <w:rFonts w:ascii="Arial" w:hAnsi="Arial" w:cs="Arial"/>
          <w:b/>
          <w:noProof/>
          <w:color w:val="FF0000"/>
          <w:sz w:val="24"/>
          <w:szCs w:val="24"/>
        </w:rPr>
        <mc:AlternateContent>
          <mc:Choice Requires="wps">
            <w:drawing>
              <wp:anchor distT="0" distB="0" distL="114300" distR="114300" simplePos="0" relativeHeight="251659264" behindDoc="0" locked="0" layoutInCell="1" allowOverlap="1" wp14:anchorId="59D228DB" wp14:editId="1B0364FB">
                <wp:simplePos x="0" y="0"/>
                <wp:positionH relativeFrom="column">
                  <wp:posOffset>-514350</wp:posOffset>
                </wp:positionH>
                <wp:positionV relativeFrom="paragraph">
                  <wp:posOffset>5562600</wp:posOffset>
                </wp:positionV>
                <wp:extent cx="1724025" cy="1228725"/>
                <wp:effectExtent l="0" t="0" r="9525" b="9525"/>
                <wp:wrapNone/>
                <wp:docPr id="2" name="Rectangle 2"/>
                <wp:cNvGraphicFramePr/>
                <a:graphic xmlns:a="http://schemas.openxmlformats.org/drawingml/2006/main">
                  <a:graphicData uri="http://schemas.microsoft.com/office/word/2010/wordprocessingShape">
                    <wps:wsp>
                      <wps:cNvSpPr/>
                      <wps:spPr>
                        <a:xfrm>
                          <a:off x="0" y="0"/>
                          <a:ext cx="1724025" cy="1228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603334" id="Rectangle 2" o:spid="_x0000_s1026" style="position:absolute;margin-left:-40.5pt;margin-top:438pt;width:135.75pt;height:9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" fillcolor="white [3212]" stroked="f" strokeweight="1pt"/>
            </w:pict>
          </mc:Fallback>
        </mc:AlternateContent>
      </w:r>
      <w:r w:rsidR="00623248" w:rsidRPr="00623248">
        <w:rPr>
          <w:rFonts w:ascii="Arial" w:hAnsi="Arial" w:cs="Arial"/>
          <w:b/>
          <w:noProof/>
          <w:color w:val="FF0000"/>
          <w:sz w:val="24"/>
          <w:szCs w:val="24"/>
        </w:rPr>
        <w:drawing>
          <wp:anchor distT="0" distB="0" distL="114300" distR="114300" simplePos="0" relativeHeight="251658240" behindDoc="0" locked="0" layoutInCell="1" allowOverlap="1" wp14:anchorId="595F1A14" wp14:editId="77EBB650">
            <wp:simplePos x="0" y="0"/>
            <wp:positionH relativeFrom="column">
              <wp:posOffset>-895350</wp:posOffset>
            </wp:positionH>
            <wp:positionV relativeFrom="paragraph">
              <wp:posOffset>-895350</wp:posOffset>
            </wp:positionV>
            <wp:extent cx="7557710" cy="10658331"/>
            <wp:effectExtent l="0" t="0" r="5715"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74295" cy="10681721"/>
                    </a:xfrm>
                    <a:prstGeom prst="rect">
                      <a:avLst/>
                    </a:prstGeom>
                  </pic:spPr>
                </pic:pic>
              </a:graphicData>
            </a:graphic>
            <wp14:sizeRelH relativeFrom="margin">
              <wp14:pctWidth>0</wp14:pctWidth>
            </wp14:sizeRelH>
            <wp14:sizeRelV relativeFrom="margin">
              <wp14:pctHeight>0</wp14:pctHeight>
            </wp14:sizeRelV>
          </wp:anchor>
        </w:drawing>
      </w:r>
      <w:r w:rsidR="00F63222" w:rsidRPr="002114F9">
        <w:rPr>
          <w:rFonts w:ascii="Arial" w:hAnsi="Arial" w:cs="Arial"/>
          <w:b/>
          <w:color w:val="FF0000"/>
          <w:sz w:val="24"/>
          <w:szCs w:val="24"/>
        </w:rPr>
        <w:br w:type="page"/>
      </w:r>
    </w:p>
    <w:sdt>
      <w:sdtPr>
        <w:rPr>
          <w:rFonts w:ascii="Arial" w:eastAsiaTheme="minorHAnsi" w:hAnsi="Arial" w:cs="Arial"/>
          <w:color w:val="auto"/>
          <w:sz w:val="22"/>
          <w:szCs w:val="22"/>
          <w:lang w:val="en-AU"/>
        </w:rPr>
        <w:id w:val="-1377460712"/>
        <w:docPartObj>
          <w:docPartGallery w:val="Table of Contents"/>
          <w:docPartUnique/>
        </w:docPartObj>
      </w:sdtPr>
      <w:sdtEndPr>
        <w:rPr>
          <w:b/>
          <w:bCs/>
          <w:noProof/>
        </w:rPr>
      </w:sdtEndPr>
      <w:sdtContent>
        <w:p w14:paraId="2E234FD8" w14:textId="1F569094" w:rsidR="002114F9" w:rsidRDefault="002114F9" w:rsidP="002114F9">
          <w:pPr>
            <w:pStyle w:val="TOCHeading"/>
            <w:jc w:val="center"/>
            <w:rPr>
              <w:rFonts w:ascii="Arial" w:hAnsi="Arial" w:cs="Arial"/>
              <w:color w:val="auto"/>
              <w:sz w:val="48"/>
              <w:szCs w:val="48"/>
              <w:u w:val="single"/>
            </w:rPr>
          </w:pPr>
          <w:r w:rsidRPr="002114F9">
            <w:rPr>
              <w:rFonts w:ascii="Arial" w:hAnsi="Arial" w:cs="Arial"/>
              <w:color w:val="auto"/>
              <w:sz w:val="48"/>
              <w:szCs w:val="48"/>
              <w:u w:val="single"/>
            </w:rPr>
            <w:t>Table of Contents</w:t>
          </w:r>
        </w:p>
        <w:p w14:paraId="56F547DE" w14:textId="77777777" w:rsidR="004B36FE" w:rsidRPr="004B36FE" w:rsidRDefault="004B36FE" w:rsidP="004B36FE">
          <w:pPr>
            <w:rPr>
              <w:lang w:val="en-US"/>
            </w:rPr>
          </w:pPr>
        </w:p>
        <w:p w14:paraId="39093D3D" w14:textId="051E5FF5" w:rsidR="004B36FE" w:rsidRDefault="002114F9" w:rsidP="004B36FE">
          <w:pPr>
            <w:pStyle w:val="TOC1"/>
            <w:tabs>
              <w:tab w:val="right" w:leader="dot" w:pos="9016"/>
            </w:tabs>
            <w:spacing w:line="480" w:lineRule="auto"/>
            <w:rPr>
              <w:rFonts w:eastAsiaTheme="minorEastAsia"/>
              <w:noProof/>
              <w:lang w:eastAsia="en-AU"/>
            </w:rPr>
          </w:pPr>
          <w:r w:rsidRPr="002114F9">
            <w:rPr>
              <w:rFonts w:ascii="Arial" w:hAnsi="Arial" w:cs="Arial"/>
            </w:rPr>
            <w:fldChar w:fldCharType="begin"/>
          </w:r>
          <w:r w:rsidRPr="002114F9">
            <w:rPr>
              <w:rFonts w:ascii="Arial" w:hAnsi="Arial" w:cs="Arial"/>
            </w:rPr>
            <w:instrText xml:space="preserve"> TOC \o "1-3" \h \z \u </w:instrText>
          </w:r>
          <w:r w:rsidRPr="002114F9">
            <w:rPr>
              <w:rFonts w:ascii="Arial" w:hAnsi="Arial" w:cs="Arial"/>
            </w:rPr>
            <w:fldChar w:fldCharType="separate"/>
          </w:r>
          <w:hyperlink w:anchor="_Toc108164188" w:history="1">
            <w:r w:rsidR="004B36FE" w:rsidRPr="00E05CB1">
              <w:rPr>
                <w:rStyle w:val="Hyperlink"/>
                <w:noProof/>
              </w:rPr>
              <w:t>‘Welcome to Country’ and  ‘Acknowledgement of Country’</w:t>
            </w:r>
            <w:r w:rsidR="004B36FE">
              <w:rPr>
                <w:noProof/>
                <w:webHidden/>
              </w:rPr>
              <w:tab/>
            </w:r>
            <w:r w:rsidR="004B36FE">
              <w:rPr>
                <w:noProof/>
                <w:webHidden/>
              </w:rPr>
              <w:fldChar w:fldCharType="begin"/>
            </w:r>
            <w:r w:rsidR="004B36FE">
              <w:rPr>
                <w:noProof/>
                <w:webHidden/>
              </w:rPr>
              <w:instrText xml:space="preserve"> PAGEREF _Toc108164188 \h </w:instrText>
            </w:r>
            <w:r w:rsidR="004B36FE">
              <w:rPr>
                <w:noProof/>
                <w:webHidden/>
              </w:rPr>
            </w:r>
            <w:r w:rsidR="004B36FE">
              <w:rPr>
                <w:noProof/>
                <w:webHidden/>
              </w:rPr>
              <w:fldChar w:fldCharType="separate"/>
            </w:r>
            <w:r w:rsidR="004B36FE">
              <w:rPr>
                <w:noProof/>
                <w:webHidden/>
              </w:rPr>
              <w:t>3</w:t>
            </w:r>
            <w:r w:rsidR="004B36FE">
              <w:rPr>
                <w:noProof/>
                <w:webHidden/>
              </w:rPr>
              <w:fldChar w:fldCharType="end"/>
            </w:r>
          </w:hyperlink>
        </w:p>
        <w:p w14:paraId="327F2580" w14:textId="6695EE54" w:rsidR="004B36FE" w:rsidRDefault="00A04744" w:rsidP="004B36FE">
          <w:pPr>
            <w:pStyle w:val="TOC2"/>
            <w:tabs>
              <w:tab w:val="right" w:leader="dot" w:pos="9016"/>
            </w:tabs>
            <w:spacing w:line="480" w:lineRule="auto"/>
            <w:rPr>
              <w:rFonts w:eastAsiaTheme="minorEastAsia"/>
              <w:noProof/>
              <w:lang w:eastAsia="en-AU"/>
            </w:rPr>
          </w:pPr>
          <w:hyperlink w:anchor="_Toc108164189" w:history="1">
            <w:r w:rsidR="004B36FE" w:rsidRPr="00E05CB1">
              <w:rPr>
                <w:rStyle w:val="Hyperlink"/>
                <w:noProof/>
              </w:rPr>
              <w:t>WHAT IS A WELCOME TO COUNTRY?</w:t>
            </w:r>
            <w:r w:rsidR="004B36FE">
              <w:rPr>
                <w:noProof/>
                <w:webHidden/>
              </w:rPr>
              <w:tab/>
            </w:r>
            <w:r w:rsidR="004B36FE">
              <w:rPr>
                <w:noProof/>
                <w:webHidden/>
              </w:rPr>
              <w:fldChar w:fldCharType="begin"/>
            </w:r>
            <w:r w:rsidR="004B36FE">
              <w:rPr>
                <w:noProof/>
                <w:webHidden/>
              </w:rPr>
              <w:instrText xml:space="preserve"> PAGEREF _Toc108164189 \h </w:instrText>
            </w:r>
            <w:r w:rsidR="004B36FE">
              <w:rPr>
                <w:noProof/>
                <w:webHidden/>
              </w:rPr>
            </w:r>
            <w:r w:rsidR="004B36FE">
              <w:rPr>
                <w:noProof/>
                <w:webHidden/>
              </w:rPr>
              <w:fldChar w:fldCharType="separate"/>
            </w:r>
            <w:r w:rsidR="004B36FE">
              <w:rPr>
                <w:noProof/>
                <w:webHidden/>
              </w:rPr>
              <w:t>3</w:t>
            </w:r>
            <w:r w:rsidR="004B36FE">
              <w:rPr>
                <w:noProof/>
                <w:webHidden/>
              </w:rPr>
              <w:fldChar w:fldCharType="end"/>
            </w:r>
          </w:hyperlink>
        </w:p>
        <w:p w14:paraId="52CE7F42" w14:textId="74F12959" w:rsidR="004B36FE" w:rsidRDefault="00A04744" w:rsidP="004B36FE">
          <w:pPr>
            <w:pStyle w:val="TOC2"/>
            <w:tabs>
              <w:tab w:val="right" w:leader="dot" w:pos="9016"/>
            </w:tabs>
            <w:spacing w:line="480" w:lineRule="auto"/>
            <w:rPr>
              <w:rFonts w:eastAsiaTheme="minorEastAsia"/>
              <w:noProof/>
              <w:lang w:eastAsia="en-AU"/>
            </w:rPr>
          </w:pPr>
          <w:hyperlink w:anchor="_Toc108164190" w:history="1">
            <w:r w:rsidR="004B36FE" w:rsidRPr="00E05CB1">
              <w:rPr>
                <w:rStyle w:val="Hyperlink"/>
                <w:noProof/>
              </w:rPr>
              <w:t>WHAT IS AN ACKNOWLEDGEMENT OF COUNTRY?</w:t>
            </w:r>
            <w:r w:rsidR="004B36FE">
              <w:rPr>
                <w:noProof/>
                <w:webHidden/>
              </w:rPr>
              <w:tab/>
            </w:r>
            <w:r w:rsidR="004B36FE">
              <w:rPr>
                <w:noProof/>
                <w:webHidden/>
              </w:rPr>
              <w:fldChar w:fldCharType="begin"/>
            </w:r>
            <w:r w:rsidR="004B36FE">
              <w:rPr>
                <w:noProof/>
                <w:webHidden/>
              </w:rPr>
              <w:instrText xml:space="preserve"> PAGEREF _Toc108164190 \h </w:instrText>
            </w:r>
            <w:r w:rsidR="004B36FE">
              <w:rPr>
                <w:noProof/>
                <w:webHidden/>
              </w:rPr>
            </w:r>
            <w:r w:rsidR="004B36FE">
              <w:rPr>
                <w:noProof/>
                <w:webHidden/>
              </w:rPr>
              <w:fldChar w:fldCharType="separate"/>
            </w:r>
            <w:r w:rsidR="004B36FE">
              <w:rPr>
                <w:noProof/>
                <w:webHidden/>
              </w:rPr>
              <w:t>3</w:t>
            </w:r>
            <w:r w:rsidR="004B36FE">
              <w:rPr>
                <w:noProof/>
                <w:webHidden/>
              </w:rPr>
              <w:fldChar w:fldCharType="end"/>
            </w:r>
          </w:hyperlink>
        </w:p>
        <w:p w14:paraId="56F4E60F" w14:textId="433823BB" w:rsidR="004B36FE" w:rsidRDefault="00A04744" w:rsidP="004B36FE">
          <w:pPr>
            <w:pStyle w:val="TOC1"/>
            <w:tabs>
              <w:tab w:val="right" w:leader="dot" w:pos="9016"/>
            </w:tabs>
            <w:spacing w:line="480" w:lineRule="auto"/>
            <w:rPr>
              <w:rFonts w:eastAsiaTheme="minorEastAsia"/>
              <w:noProof/>
              <w:lang w:eastAsia="en-AU"/>
            </w:rPr>
          </w:pPr>
          <w:hyperlink w:anchor="_Toc108164191" w:history="1">
            <w:r w:rsidR="004B36FE" w:rsidRPr="00E05CB1">
              <w:rPr>
                <w:rStyle w:val="Hyperlink"/>
                <w:noProof/>
              </w:rPr>
              <w:t>Acknowledgement of Country Wording</w:t>
            </w:r>
            <w:r w:rsidR="004B36FE">
              <w:rPr>
                <w:noProof/>
                <w:webHidden/>
              </w:rPr>
              <w:tab/>
            </w:r>
            <w:r w:rsidR="004B36FE">
              <w:rPr>
                <w:noProof/>
                <w:webHidden/>
              </w:rPr>
              <w:fldChar w:fldCharType="begin"/>
            </w:r>
            <w:r w:rsidR="004B36FE">
              <w:rPr>
                <w:noProof/>
                <w:webHidden/>
              </w:rPr>
              <w:instrText xml:space="preserve"> PAGEREF _Toc108164191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0C2ABA8C" w14:textId="403496F2" w:rsidR="004B36FE" w:rsidRDefault="00A04744" w:rsidP="004B36FE">
          <w:pPr>
            <w:pStyle w:val="TOC2"/>
            <w:tabs>
              <w:tab w:val="right" w:leader="dot" w:pos="9016"/>
            </w:tabs>
            <w:spacing w:line="480" w:lineRule="auto"/>
            <w:rPr>
              <w:rFonts w:eastAsiaTheme="minorEastAsia"/>
              <w:noProof/>
              <w:lang w:eastAsia="en-AU"/>
            </w:rPr>
          </w:pPr>
          <w:hyperlink w:anchor="_Toc108164192" w:history="1">
            <w:r w:rsidR="004B36FE" w:rsidRPr="00E05CB1">
              <w:rPr>
                <w:rStyle w:val="Hyperlink"/>
                <w:noProof/>
              </w:rPr>
              <w:t>ACKNOWLEDGEMENT OF COUNTRY AT MEETINGS &amp; EVENTS</w:t>
            </w:r>
            <w:r w:rsidR="004B36FE">
              <w:rPr>
                <w:noProof/>
                <w:webHidden/>
              </w:rPr>
              <w:tab/>
            </w:r>
            <w:r w:rsidR="004B36FE">
              <w:rPr>
                <w:noProof/>
                <w:webHidden/>
              </w:rPr>
              <w:fldChar w:fldCharType="begin"/>
            </w:r>
            <w:r w:rsidR="004B36FE">
              <w:rPr>
                <w:noProof/>
                <w:webHidden/>
              </w:rPr>
              <w:instrText xml:space="preserve"> PAGEREF _Toc108164192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5E435251" w14:textId="72F76CA0" w:rsidR="004B36FE" w:rsidRDefault="00A04744" w:rsidP="004B36FE">
          <w:pPr>
            <w:pStyle w:val="TOC3"/>
            <w:tabs>
              <w:tab w:val="right" w:leader="dot" w:pos="9016"/>
            </w:tabs>
            <w:spacing w:line="480" w:lineRule="auto"/>
            <w:rPr>
              <w:rFonts w:eastAsiaTheme="minorEastAsia"/>
              <w:noProof/>
              <w:lang w:eastAsia="en-AU"/>
            </w:rPr>
          </w:pPr>
          <w:hyperlink w:anchor="_Toc108164193" w:history="1">
            <w:r w:rsidR="004B36FE" w:rsidRPr="00E05CB1">
              <w:rPr>
                <w:rStyle w:val="Hyperlink"/>
                <w:noProof/>
              </w:rPr>
              <w:t>Standard acknowledgement</w:t>
            </w:r>
            <w:r w:rsidR="004B36FE">
              <w:rPr>
                <w:noProof/>
                <w:webHidden/>
              </w:rPr>
              <w:tab/>
            </w:r>
            <w:r w:rsidR="004B36FE">
              <w:rPr>
                <w:noProof/>
                <w:webHidden/>
              </w:rPr>
              <w:fldChar w:fldCharType="begin"/>
            </w:r>
            <w:r w:rsidR="004B36FE">
              <w:rPr>
                <w:noProof/>
                <w:webHidden/>
              </w:rPr>
              <w:instrText xml:space="preserve"> PAGEREF _Toc108164193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57B9D5E0" w14:textId="03B6EA20" w:rsidR="004B36FE" w:rsidRDefault="00A04744" w:rsidP="004B36FE">
          <w:pPr>
            <w:pStyle w:val="TOC3"/>
            <w:tabs>
              <w:tab w:val="right" w:leader="dot" w:pos="9016"/>
            </w:tabs>
            <w:spacing w:line="480" w:lineRule="auto"/>
            <w:rPr>
              <w:rFonts w:eastAsiaTheme="minorEastAsia"/>
              <w:noProof/>
              <w:lang w:eastAsia="en-AU"/>
            </w:rPr>
          </w:pPr>
          <w:hyperlink w:anchor="_Toc108164194" w:history="1">
            <w:r w:rsidR="004B36FE" w:rsidRPr="00E05CB1">
              <w:rPr>
                <w:rStyle w:val="Hyperlink"/>
                <w:noProof/>
              </w:rPr>
              <w:t>Short acknowledgement</w:t>
            </w:r>
            <w:r w:rsidR="004B36FE">
              <w:rPr>
                <w:noProof/>
                <w:webHidden/>
              </w:rPr>
              <w:tab/>
            </w:r>
            <w:r w:rsidR="004B36FE">
              <w:rPr>
                <w:noProof/>
                <w:webHidden/>
              </w:rPr>
              <w:fldChar w:fldCharType="begin"/>
            </w:r>
            <w:r w:rsidR="004B36FE">
              <w:rPr>
                <w:noProof/>
                <w:webHidden/>
              </w:rPr>
              <w:instrText xml:space="preserve"> PAGEREF _Toc108164194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0F4ED429" w14:textId="593B0232" w:rsidR="004B36FE" w:rsidRDefault="00A04744" w:rsidP="004B36FE">
          <w:pPr>
            <w:pStyle w:val="TOC2"/>
            <w:tabs>
              <w:tab w:val="right" w:leader="dot" w:pos="9016"/>
            </w:tabs>
            <w:spacing w:line="480" w:lineRule="auto"/>
            <w:rPr>
              <w:rFonts w:eastAsiaTheme="minorEastAsia"/>
              <w:noProof/>
              <w:lang w:eastAsia="en-AU"/>
            </w:rPr>
          </w:pPr>
          <w:hyperlink w:anchor="_Toc108164195" w:history="1">
            <w:r w:rsidR="004B36FE" w:rsidRPr="00E05CB1">
              <w:rPr>
                <w:rStyle w:val="Hyperlink"/>
                <w:noProof/>
              </w:rPr>
              <w:t>ACKNOWLEDGEMENT OF COUNTRY FOR DOCUMENTATION</w:t>
            </w:r>
            <w:r w:rsidR="004B36FE">
              <w:rPr>
                <w:noProof/>
                <w:webHidden/>
              </w:rPr>
              <w:tab/>
            </w:r>
            <w:r w:rsidR="004B36FE">
              <w:rPr>
                <w:noProof/>
                <w:webHidden/>
              </w:rPr>
              <w:fldChar w:fldCharType="begin"/>
            </w:r>
            <w:r w:rsidR="004B36FE">
              <w:rPr>
                <w:noProof/>
                <w:webHidden/>
              </w:rPr>
              <w:instrText xml:space="preserve"> PAGEREF _Toc108164195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5E2DDDF1" w14:textId="5473CEB5" w:rsidR="004B36FE" w:rsidRDefault="00A04744" w:rsidP="004B36FE">
          <w:pPr>
            <w:pStyle w:val="TOC2"/>
            <w:tabs>
              <w:tab w:val="right" w:leader="dot" w:pos="9016"/>
            </w:tabs>
            <w:spacing w:line="480" w:lineRule="auto"/>
            <w:rPr>
              <w:rFonts w:eastAsiaTheme="minorEastAsia"/>
              <w:noProof/>
              <w:lang w:eastAsia="en-AU"/>
            </w:rPr>
          </w:pPr>
          <w:hyperlink w:anchor="_Toc108164196" w:history="1">
            <w:r w:rsidR="004B36FE" w:rsidRPr="00E05CB1">
              <w:rPr>
                <w:rStyle w:val="Hyperlink"/>
                <w:noProof/>
              </w:rPr>
              <w:t>UOW CAMPUSES</w:t>
            </w:r>
            <w:r w:rsidR="004B36FE">
              <w:rPr>
                <w:noProof/>
                <w:webHidden/>
              </w:rPr>
              <w:tab/>
            </w:r>
            <w:r w:rsidR="004B36FE">
              <w:rPr>
                <w:noProof/>
                <w:webHidden/>
              </w:rPr>
              <w:fldChar w:fldCharType="begin"/>
            </w:r>
            <w:r w:rsidR="004B36FE">
              <w:rPr>
                <w:noProof/>
                <w:webHidden/>
              </w:rPr>
              <w:instrText xml:space="preserve"> PAGEREF _Toc108164196 \h </w:instrText>
            </w:r>
            <w:r w:rsidR="004B36FE">
              <w:rPr>
                <w:noProof/>
                <w:webHidden/>
              </w:rPr>
            </w:r>
            <w:r w:rsidR="004B36FE">
              <w:rPr>
                <w:noProof/>
                <w:webHidden/>
              </w:rPr>
              <w:fldChar w:fldCharType="separate"/>
            </w:r>
            <w:r w:rsidR="004B36FE">
              <w:rPr>
                <w:noProof/>
                <w:webHidden/>
              </w:rPr>
              <w:t>5</w:t>
            </w:r>
            <w:r w:rsidR="004B36FE">
              <w:rPr>
                <w:noProof/>
                <w:webHidden/>
              </w:rPr>
              <w:fldChar w:fldCharType="end"/>
            </w:r>
          </w:hyperlink>
        </w:p>
        <w:p w14:paraId="20A85778" w14:textId="7F4784D9" w:rsidR="004B36FE" w:rsidRDefault="00A04744" w:rsidP="004B36FE">
          <w:pPr>
            <w:pStyle w:val="TOC2"/>
            <w:tabs>
              <w:tab w:val="right" w:leader="dot" w:pos="9016"/>
            </w:tabs>
            <w:spacing w:line="480" w:lineRule="auto"/>
            <w:rPr>
              <w:rFonts w:eastAsiaTheme="minorEastAsia"/>
              <w:noProof/>
              <w:lang w:eastAsia="en-AU"/>
            </w:rPr>
          </w:pPr>
          <w:hyperlink w:anchor="_Toc108164197" w:history="1">
            <w:r w:rsidR="004B36FE" w:rsidRPr="00E05CB1">
              <w:rPr>
                <w:rStyle w:val="Hyperlink"/>
                <w:noProof/>
              </w:rPr>
              <w:t>ADDITIONAL RESOURCES</w:t>
            </w:r>
            <w:r w:rsidR="004B36FE">
              <w:rPr>
                <w:noProof/>
                <w:webHidden/>
              </w:rPr>
              <w:tab/>
            </w:r>
            <w:r w:rsidR="004B36FE">
              <w:rPr>
                <w:noProof/>
                <w:webHidden/>
              </w:rPr>
              <w:fldChar w:fldCharType="begin"/>
            </w:r>
            <w:r w:rsidR="004B36FE">
              <w:rPr>
                <w:noProof/>
                <w:webHidden/>
              </w:rPr>
              <w:instrText xml:space="preserve"> PAGEREF _Toc108164197 \h </w:instrText>
            </w:r>
            <w:r w:rsidR="004B36FE">
              <w:rPr>
                <w:noProof/>
                <w:webHidden/>
              </w:rPr>
            </w:r>
            <w:r w:rsidR="004B36FE">
              <w:rPr>
                <w:noProof/>
                <w:webHidden/>
              </w:rPr>
              <w:fldChar w:fldCharType="separate"/>
            </w:r>
            <w:r w:rsidR="004B36FE">
              <w:rPr>
                <w:noProof/>
                <w:webHidden/>
              </w:rPr>
              <w:t>5</w:t>
            </w:r>
            <w:r w:rsidR="004B36FE">
              <w:rPr>
                <w:noProof/>
                <w:webHidden/>
              </w:rPr>
              <w:fldChar w:fldCharType="end"/>
            </w:r>
          </w:hyperlink>
        </w:p>
        <w:p w14:paraId="1C79CDBC" w14:textId="7530662A" w:rsidR="002114F9" w:rsidRPr="002114F9" w:rsidRDefault="002114F9" w:rsidP="004B36FE">
          <w:pPr>
            <w:spacing w:line="480" w:lineRule="auto"/>
            <w:rPr>
              <w:rFonts w:ascii="Arial" w:hAnsi="Arial" w:cs="Arial"/>
            </w:rPr>
          </w:pPr>
          <w:r w:rsidRPr="002114F9">
            <w:rPr>
              <w:rFonts w:ascii="Arial" w:hAnsi="Arial" w:cs="Arial"/>
              <w:b/>
              <w:bCs/>
              <w:noProof/>
            </w:rPr>
            <w:fldChar w:fldCharType="end"/>
          </w:r>
        </w:p>
      </w:sdtContent>
    </w:sdt>
    <w:p w14:paraId="49376624" w14:textId="25CCAD42" w:rsidR="00AB4584" w:rsidRPr="002114F9" w:rsidRDefault="002114F9" w:rsidP="004B36FE">
      <w:pPr>
        <w:pStyle w:val="Heading1"/>
      </w:pPr>
      <w:r w:rsidRPr="002114F9">
        <w:br w:type="page"/>
      </w:r>
      <w:bookmarkStart w:id="0" w:name="_Toc108164188"/>
      <w:r w:rsidR="00AB4584" w:rsidRPr="002114F9">
        <w:lastRenderedPageBreak/>
        <w:t xml:space="preserve">‘Welcome to Country’ and </w:t>
      </w:r>
      <w:r w:rsidR="00F63222" w:rsidRPr="002114F9">
        <w:br/>
      </w:r>
      <w:r w:rsidR="00AB4584" w:rsidRPr="002114F9">
        <w:t>‘Acknowledgement of Country’</w:t>
      </w:r>
      <w:bookmarkEnd w:id="0"/>
    </w:p>
    <w:p w14:paraId="6D563C35" w14:textId="77777777" w:rsidR="00C81C34" w:rsidRPr="002114F9" w:rsidRDefault="00C81C34" w:rsidP="00222689">
      <w:pPr>
        <w:jc w:val="both"/>
        <w:rPr>
          <w:rFonts w:ascii="Arial" w:hAnsi="Arial" w:cs="Arial"/>
          <w:sz w:val="24"/>
          <w:szCs w:val="24"/>
        </w:rPr>
      </w:pPr>
      <w:r w:rsidRPr="002114F9">
        <w:rPr>
          <w:rFonts w:ascii="Arial" w:hAnsi="Arial" w:cs="Arial"/>
          <w:sz w:val="24"/>
          <w:szCs w:val="24"/>
        </w:rPr>
        <w:t xml:space="preserve">From the </w:t>
      </w:r>
      <w:hyperlink r:id="rId9" w:history="1">
        <w:r w:rsidRPr="002114F9">
          <w:rPr>
            <w:rStyle w:val="Hyperlink"/>
            <w:rFonts w:ascii="Arial" w:hAnsi="Arial" w:cs="Arial"/>
            <w:sz w:val="24"/>
            <w:szCs w:val="24"/>
          </w:rPr>
          <w:t>WCC Welcome to and Acknowledgement of Country Protocol Management Policy</w:t>
        </w:r>
      </w:hyperlink>
      <w:r w:rsidRPr="002114F9">
        <w:rPr>
          <w:rFonts w:ascii="Arial" w:hAnsi="Arial" w:cs="Arial"/>
          <w:sz w:val="24"/>
          <w:szCs w:val="24"/>
        </w:rPr>
        <w:t>:</w:t>
      </w:r>
    </w:p>
    <w:p w14:paraId="2050A1E3" w14:textId="77777777" w:rsidR="00043962" w:rsidRPr="002114F9" w:rsidRDefault="00C81C34" w:rsidP="00222689">
      <w:pPr>
        <w:jc w:val="both"/>
        <w:rPr>
          <w:rFonts w:ascii="Arial" w:hAnsi="Arial" w:cs="Arial"/>
          <w:sz w:val="24"/>
          <w:szCs w:val="24"/>
        </w:rPr>
      </w:pPr>
      <w:r w:rsidRPr="002114F9">
        <w:rPr>
          <w:rFonts w:ascii="Arial" w:hAnsi="Arial" w:cs="Arial"/>
          <w:sz w:val="24"/>
          <w:szCs w:val="24"/>
        </w:rPr>
        <w:t>“</w:t>
      </w:r>
      <w:r w:rsidR="00AB4584" w:rsidRPr="002114F9">
        <w:rPr>
          <w:rFonts w:ascii="Arial" w:hAnsi="Arial" w:cs="Arial"/>
          <w:sz w:val="24"/>
          <w:szCs w:val="24"/>
        </w:rPr>
        <w:t xml:space="preserve">Connection to Country is </w:t>
      </w:r>
      <w:r w:rsidRPr="002114F9">
        <w:rPr>
          <w:rFonts w:ascii="Arial" w:hAnsi="Arial" w:cs="Arial"/>
          <w:sz w:val="24"/>
          <w:szCs w:val="24"/>
        </w:rPr>
        <w:t>fundamental to Aboriginal and Torres Strait Islander culture. The spiritual connection to land is an essential source of belonging and identity for Aboriginal and Torres Strait Islander people.</w:t>
      </w:r>
      <w:r w:rsidR="009E228F" w:rsidRPr="002114F9">
        <w:rPr>
          <w:rFonts w:ascii="Arial" w:hAnsi="Arial" w:cs="Arial"/>
          <w:sz w:val="24"/>
          <w:szCs w:val="24"/>
        </w:rPr>
        <w:t xml:space="preserve"> </w:t>
      </w:r>
      <w:r w:rsidR="00043962" w:rsidRPr="002114F9">
        <w:rPr>
          <w:rFonts w:ascii="Arial" w:hAnsi="Arial" w:cs="Arial"/>
          <w:sz w:val="24"/>
          <w:szCs w:val="24"/>
        </w:rPr>
        <w:t>Connection to Country must be considered in any relationship with local Aboriginal and Torres Strait Islander people and communities.</w:t>
      </w:r>
    </w:p>
    <w:p w14:paraId="505F32D8" w14:textId="77777777" w:rsidR="00F63222" w:rsidRPr="002114F9" w:rsidRDefault="00043962" w:rsidP="00222689">
      <w:pPr>
        <w:jc w:val="both"/>
        <w:rPr>
          <w:rFonts w:ascii="Arial" w:hAnsi="Arial" w:cs="Arial"/>
          <w:sz w:val="24"/>
          <w:szCs w:val="24"/>
        </w:rPr>
      </w:pPr>
      <w:r w:rsidRPr="002114F9">
        <w:rPr>
          <w:rFonts w:ascii="Arial" w:hAnsi="Arial" w:cs="Arial"/>
          <w:sz w:val="24"/>
          <w:szCs w:val="24"/>
        </w:rPr>
        <w:t>‘Welcome to Country’ and ‘Acknowledgement of Country’ are different cultural practices and protocols exist about who can perform them. The following sections outlines the cultural sensitivities and appropriate use.”</w:t>
      </w:r>
    </w:p>
    <w:p w14:paraId="6F2E56D7" w14:textId="77777777" w:rsidR="00043962" w:rsidRPr="002114F9" w:rsidRDefault="00F63222" w:rsidP="00F63222">
      <w:pPr>
        <w:pStyle w:val="Heading2"/>
      </w:pPr>
      <w:bookmarkStart w:id="1" w:name="_Toc108164189"/>
      <w:r w:rsidRPr="002114F9">
        <w:t>WHAT IS A WELCOME TO COUNTRY?</w:t>
      </w:r>
      <w:bookmarkEnd w:id="1"/>
    </w:p>
    <w:p w14:paraId="5FC67628" w14:textId="77777777" w:rsidR="00043962" w:rsidRPr="002114F9" w:rsidRDefault="00043962" w:rsidP="00222689">
      <w:pPr>
        <w:jc w:val="both"/>
        <w:rPr>
          <w:rFonts w:ascii="Arial" w:hAnsi="Arial" w:cs="Arial"/>
          <w:sz w:val="24"/>
          <w:szCs w:val="24"/>
        </w:rPr>
      </w:pPr>
      <w:r w:rsidRPr="002114F9">
        <w:rPr>
          <w:rFonts w:ascii="Arial" w:hAnsi="Arial" w:cs="Arial"/>
          <w:sz w:val="24"/>
          <w:szCs w:val="24"/>
        </w:rPr>
        <w:t xml:space="preserve">From the </w:t>
      </w:r>
      <w:hyperlink r:id="rId10" w:history="1">
        <w:r w:rsidRPr="002114F9">
          <w:rPr>
            <w:rStyle w:val="Hyperlink"/>
            <w:rFonts w:ascii="Arial" w:hAnsi="Arial" w:cs="Arial"/>
            <w:sz w:val="24"/>
            <w:szCs w:val="24"/>
          </w:rPr>
          <w:t>WCC Welcome to and Acknowledgement of Country Protocol Management Policy</w:t>
        </w:r>
      </w:hyperlink>
      <w:r w:rsidRPr="002114F9">
        <w:rPr>
          <w:rFonts w:ascii="Arial" w:hAnsi="Arial" w:cs="Arial"/>
          <w:sz w:val="24"/>
          <w:szCs w:val="24"/>
        </w:rPr>
        <w:t>:</w:t>
      </w:r>
    </w:p>
    <w:p w14:paraId="5BAFC6B4" w14:textId="77777777" w:rsidR="00AB4584" w:rsidRPr="002114F9" w:rsidRDefault="00043962" w:rsidP="00222689">
      <w:pPr>
        <w:jc w:val="both"/>
        <w:rPr>
          <w:rFonts w:ascii="Arial" w:hAnsi="Arial" w:cs="Arial"/>
          <w:sz w:val="24"/>
          <w:szCs w:val="24"/>
        </w:rPr>
      </w:pPr>
      <w:r w:rsidRPr="002114F9">
        <w:rPr>
          <w:rFonts w:ascii="Arial" w:hAnsi="Arial" w:cs="Arial"/>
          <w:sz w:val="24"/>
          <w:szCs w:val="24"/>
        </w:rPr>
        <w:t>“A Welcome to Country is when a Traditional Custodian of the Land, in most cases a recognised Elder within the local community, welcomes people to their traditional land … The practice is based on the protocol of acknowledgement of another’s Country and the permission to walk through Country that was not your own.”</w:t>
      </w:r>
    </w:p>
    <w:p w14:paraId="0166CFFF" w14:textId="77777777" w:rsidR="00624CEA" w:rsidRPr="002114F9" w:rsidRDefault="00624CEA" w:rsidP="00222689">
      <w:pPr>
        <w:jc w:val="both"/>
        <w:rPr>
          <w:rFonts w:ascii="Arial" w:hAnsi="Arial" w:cs="Arial"/>
          <w:sz w:val="24"/>
          <w:szCs w:val="24"/>
        </w:rPr>
      </w:pPr>
      <w:r w:rsidRPr="002114F9">
        <w:rPr>
          <w:rFonts w:ascii="Arial" w:hAnsi="Arial" w:cs="Arial"/>
          <w:sz w:val="24"/>
          <w:szCs w:val="24"/>
        </w:rPr>
        <w:t>If you would like to book a Welcome to Country for events in the Wollongong City Council area, please refer to the hyperlinked document above for further information on how to book and what procedures to follow.</w:t>
      </w:r>
    </w:p>
    <w:p w14:paraId="60460CA0" w14:textId="03C5CF07" w:rsidR="00F63222" w:rsidRPr="002114F9" w:rsidRDefault="00222689" w:rsidP="00222689">
      <w:pPr>
        <w:jc w:val="both"/>
        <w:rPr>
          <w:rFonts w:ascii="Arial" w:hAnsi="Arial" w:cs="Arial"/>
          <w:sz w:val="24"/>
          <w:szCs w:val="24"/>
        </w:rPr>
      </w:pPr>
      <w:r w:rsidRPr="002114F9">
        <w:rPr>
          <w:rFonts w:ascii="Arial" w:hAnsi="Arial" w:cs="Arial"/>
          <w:sz w:val="24"/>
          <w:szCs w:val="24"/>
        </w:rPr>
        <w:t xml:space="preserve">Additional funding is possible for a Welcome to Country at club events. To access additional funding, please request a meeting with </w:t>
      </w:r>
      <w:r w:rsidRPr="003B2A66">
        <w:rPr>
          <w:rFonts w:ascii="Arial" w:hAnsi="Arial" w:cs="Arial"/>
          <w:sz w:val="24"/>
          <w:szCs w:val="24"/>
        </w:rPr>
        <w:t>UniClubs</w:t>
      </w:r>
      <w:r w:rsidRPr="002114F9">
        <w:rPr>
          <w:rFonts w:ascii="Arial" w:hAnsi="Arial" w:cs="Arial"/>
          <w:sz w:val="24"/>
          <w:szCs w:val="24"/>
        </w:rPr>
        <w:t xml:space="preserve"> regarding your event and ensure that you have reviewed your local fees for a Welcome to Country ceremony.</w:t>
      </w:r>
    </w:p>
    <w:p w14:paraId="7A5F4FA8" w14:textId="77777777" w:rsidR="00AB4584" w:rsidRPr="002114F9" w:rsidRDefault="00F63222" w:rsidP="00F63222">
      <w:pPr>
        <w:pStyle w:val="Heading2"/>
      </w:pPr>
      <w:bookmarkStart w:id="2" w:name="_Toc108164190"/>
      <w:r w:rsidRPr="002114F9">
        <w:t>WHAT IS AN ACKNOWLEDGEMENT OF COUNTRY?</w:t>
      </w:r>
      <w:bookmarkEnd w:id="2"/>
    </w:p>
    <w:p w14:paraId="357FDD2A" w14:textId="77777777" w:rsidR="00624CEA" w:rsidRPr="002114F9" w:rsidRDefault="00624CEA" w:rsidP="00222689">
      <w:pPr>
        <w:jc w:val="both"/>
        <w:rPr>
          <w:rFonts w:ascii="Arial" w:hAnsi="Arial" w:cs="Arial"/>
          <w:sz w:val="24"/>
          <w:szCs w:val="24"/>
        </w:rPr>
      </w:pPr>
      <w:r w:rsidRPr="002114F9">
        <w:rPr>
          <w:rFonts w:ascii="Arial" w:hAnsi="Arial" w:cs="Arial"/>
          <w:sz w:val="24"/>
          <w:szCs w:val="24"/>
        </w:rPr>
        <w:t xml:space="preserve">From the </w:t>
      </w:r>
      <w:hyperlink r:id="rId11" w:history="1">
        <w:r w:rsidRPr="002114F9">
          <w:rPr>
            <w:rStyle w:val="Hyperlink"/>
            <w:rFonts w:ascii="Arial" w:hAnsi="Arial" w:cs="Arial"/>
            <w:sz w:val="24"/>
            <w:szCs w:val="24"/>
          </w:rPr>
          <w:t>WCC Welcome to and Acknowledgement of Country Protocol Management Policy</w:t>
        </w:r>
      </w:hyperlink>
      <w:r w:rsidRPr="002114F9">
        <w:rPr>
          <w:rFonts w:ascii="Arial" w:hAnsi="Arial" w:cs="Arial"/>
          <w:sz w:val="24"/>
          <w:szCs w:val="24"/>
        </w:rPr>
        <w:t>:</w:t>
      </w:r>
    </w:p>
    <w:p w14:paraId="055454ED" w14:textId="77777777" w:rsidR="00624CEA" w:rsidRPr="002114F9" w:rsidRDefault="00624CEA" w:rsidP="00222689">
      <w:pPr>
        <w:jc w:val="both"/>
        <w:rPr>
          <w:rFonts w:ascii="Arial" w:hAnsi="Arial" w:cs="Arial"/>
          <w:sz w:val="24"/>
          <w:szCs w:val="24"/>
        </w:rPr>
      </w:pPr>
      <w:r w:rsidRPr="002114F9">
        <w:rPr>
          <w:rFonts w:ascii="Arial" w:hAnsi="Arial" w:cs="Arial"/>
          <w:sz w:val="24"/>
          <w:szCs w:val="24"/>
        </w:rPr>
        <w:t>“An Acknowledgement of Country is a way that non-Aboriginal people can show respect for Aboriginal and Torres Strait Islander heritage and the ongoing relationship of Traditional Custodians with the Land … On occasions there may be a difference of opinion as to who the Traditional Custodians are. To avoid causing offence this can be overcome by ‘acknowledging all the Traditional Custodians of the Land or you can ‘acknowledge the Traditional Custodians of this land’ without naming those people.”</w:t>
      </w:r>
    </w:p>
    <w:p w14:paraId="0F4AB236" w14:textId="77777777" w:rsidR="003C3001" w:rsidRDefault="00624CEA" w:rsidP="003C3001">
      <w:pPr>
        <w:jc w:val="both"/>
        <w:rPr>
          <w:rFonts w:ascii="Arial" w:hAnsi="Arial" w:cs="Arial"/>
          <w:sz w:val="24"/>
          <w:szCs w:val="24"/>
        </w:rPr>
      </w:pPr>
      <w:r w:rsidRPr="002114F9">
        <w:rPr>
          <w:rFonts w:ascii="Arial" w:hAnsi="Arial" w:cs="Arial"/>
          <w:sz w:val="24"/>
          <w:szCs w:val="24"/>
        </w:rPr>
        <w:t xml:space="preserve">Club Presidents, Executives, or representative chairs of events and meetings are encouraged by UniClubs to </w:t>
      </w:r>
      <w:r w:rsidR="00222689" w:rsidRPr="002114F9">
        <w:rPr>
          <w:rFonts w:ascii="Arial" w:hAnsi="Arial" w:cs="Arial"/>
          <w:sz w:val="24"/>
          <w:szCs w:val="24"/>
        </w:rPr>
        <w:t>conduct an Acknowledgement of Country at the start of all official club events and meetings.</w:t>
      </w:r>
    </w:p>
    <w:p w14:paraId="3FA3783E" w14:textId="77777777" w:rsidR="003C3001" w:rsidRDefault="003C3001">
      <w:pPr>
        <w:rPr>
          <w:rFonts w:ascii="Arial" w:hAnsi="Arial" w:cs="Arial"/>
          <w:sz w:val="24"/>
          <w:szCs w:val="24"/>
        </w:rPr>
      </w:pPr>
      <w:r>
        <w:rPr>
          <w:rFonts w:ascii="Arial" w:hAnsi="Arial" w:cs="Arial"/>
          <w:sz w:val="24"/>
          <w:szCs w:val="24"/>
        </w:rPr>
        <w:br w:type="page"/>
      </w:r>
    </w:p>
    <w:p w14:paraId="7D48A5F5" w14:textId="77777777" w:rsidR="00222689" w:rsidRPr="002114F9" w:rsidRDefault="002114F9" w:rsidP="00F63222">
      <w:pPr>
        <w:pStyle w:val="Heading1"/>
      </w:pPr>
      <w:bookmarkStart w:id="3" w:name="_Toc108164191"/>
      <w:r>
        <w:lastRenderedPageBreak/>
        <w:t>Acknowledgement o</w:t>
      </w:r>
      <w:r w:rsidRPr="002114F9">
        <w:t>f Country Wording</w:t>
      </w:r>
      <w:bookmarkEnd w:id="3"/>
    </w:p>
    <w:p w14:paraId="67139420" w14:textId="2033A5E7" w:rsidR="00F63222" w:rsidRPr="003C3001" w:rsidRDefault="00222689" w:rsidP="00F63222">
      <w:pPr>
        <w:jc w:val="both"/>
        <w:rPr>
          <w:rFonts w:ascii="Arial" w:hAnsi="Arial" w:cs="Arial"/>
          <w:sz w:val="24"/>
          <w:szCs w:val="24"/>
        </w:rPr>
      </w:pPr>
      <w:r w:rsidRPr="002114F9">
        <w:rPr>
          <w:rFonts w:ascii="Arial" w:hAnsi="Arial" w:cs="Arial"/>
          <w:sz w:val="24"/>
          <w:szCs w:val="24"/>
        </w:rPr>
        <w:t>Below, we have included</w:t>
      </w:r>
      <w:r w:rsidR="0072259E">
        <w:rPr>
          <w:rFonts w:ascii="Arial" w:hAnsi="Arial" w:cs="Arial"/>
          <w:sz w:val="24"/>
          <w:szCs w:val="24"/>
        </w:rPr>
        <w:t xml:space="preserve"> </w:t>
      </w:r>
      <w:r w:rsidRPr="002114F9">
        <w:rPr>
          <w:rFonts w:ascii="Arial" w:hAnsi="Arial" w:cs="Arial"/>
          <w:sz w:val="24"/>
          <w:szCs w:val="24"/>
        </w:rPr>
        <w:t xml:space="preserve">templates </w:t>
      </w:r>
      <w:r w:rsidR="0072259E">
        <w:rPr>
          <w:rFonts w:ascii="Arial" w:hAnsi="Arial" w:cs="Arial"/>
          <w:sz w:val="24"/>
          <w:szCs w:val="24"/>
        </w:rPr>
        <w:t xml:space="preserve">for clubs and societies </w:t>
      </w:r>
      <w:r w:rsidRPr="002114F9">
        <w:rPr>
          <w:rFonts w:ascii="Arial" w:hAnsi="Arial" w:cs="Arial"/>
          <w:sz w:val="24"/>
          <w:szCs w:val="24"/>
        </w:rPr>
        <w:t xml:space="preserve">but welcome clubs to create their own Acknowledgement of Country that may suit your club </w:t>
      </w:r>
      <w:r w:rsidR="002114F9">
        <w:rPr>
          <w:rFonts w:ascii="Arial" w:hAnsi="Arial" w:cs="Arial"/>
          <w:sz w:val="24"/>
          <w:szCs w:val="24"/>
        </w:rPr>
        <w:t>differently</w:t>
      </w:r>
      <w:r w:rsidRPr="002114F9">
        <w:rPr>
          <w:rFonts w:ascii="Arial" w:hAnsi="Arial" w:cs="Arial"/>
          <w:sz w:val="24"/>
          <w:szCs w:val="24"/>
        </w:rPr>
        <w:t>.</w:t>
      </w:r>
    </w:p>
    <w:p w14:paraId="75266DA8" w14:textId="77777777" w:rsidR="00AB4584" w:rsidRPr="002114F9" w:rsidRDefault="00F63222" w:rsidP="00F63222">
      <w:pPr>
        <w:pStyle w:val="Heading2"/>
      </w:pPr>
      <w:bookmarkStart w:id="4" w:name="_Toc108164192"/>
      <w:r w:rsidRPr="002114F9">
        <w:t>ACKNOWLEDGEMENT OF COUNTRY AT MEETINGS &amp; EVENTS</w:t>
      </w:r>
      <w:bookmarkEnd w:id="4"/>
    </w:p>
    <w:p w14:paraId="5E49C4A9" w14:textId="77777777" w:rsidR="003A5153" w:rsidRPr="002114F9" w:rsidRDefault="009659BC">
      <w:pPr>
        <w:rPr>
          <w:rFonts w:ascii="Arial" w:hAnsi="Arial" w:cs="Arial"/>
          <w:i/>
          <w:sz w:val="24"/>
          <w:szCs w:val="24"/>
        </w:rPr>
      </w:pPr>
      <w:bookmarkStart w:id="5" w:name="_Toc108164193"/>
      <w:r w:rsidRPr="002114F9">
        <w:rPr>
          <w:rStyle w:val="Heading3Char"/>
        </w:rPr>
        <w:t>Standard acknowledgement</w:t>
      </w:r>
      <w:bookmarkEnd w:id="5"/>
      <w:r w:rsidR="00157952" w:rsidRPr="002114F9">
        <w:rPr>
          <w:rFonts w:ascii="Arial" w:hAnsi="Arial" w:cs="Arial"/>
          <w:b/>
          <w:sz w:val="24"/>
          <w:szCs w:val="24"/>
        </w:rPr>
        <w:br/>
      </w:r>
      <w:r w:rsidR="003A5153" w:rsidRPr="002114F9">
        <w:rPr>
          <w:rFonts w:ascii="Arial" w:hAnsi="Arial" w:cs="Arial"/>
          <w:i/>
          <w:sz w:val="24"/>
          <w:szCs w:val="24"/>
        </w:rPr>
        <w:t xml:space="preserve">Before we begin our proceedings, the [example] </w:t>
      </w:r>
      <w:r w:rsidR="00114C6D" w:rsidRPr="002114F9">
        <w:rPr>
          <w:rFonts w:ascii="Arial" w:hAnsi="Arial" w:cs="Arial"/>
          <w:i/>
          <w:sz w:val="24"/>
          <w:szCs w:val="24"/>
        </w:rPr>
        <w:t>Society</w:t>
      </w:r>
      <w:r w:rsidR="003A5153" w:rsidRPr="002114F9">
        <w:rPr>
          <w:rFonts w:ascii="Arial" w:hAnsi="Arial" w:cs="Arial"/>
          <w:i/>
          <w:sz w:val="24"/>
          <w:szCs w:val="24"/>
        </w:rPr>
        <w:t xml:space="preserve"> would like to acknowledge and pay respect to the traditional owners of the land on which we meet; the Dharawal people. It is upon their ancestral lands that the University of Wollongong is built. As we share our own knowledge, teaching, learning and research practices within this university may we also pay respect to the knowledge embedded forever within the Aboriginal Custodianship of Country. </w:t>
      </w:r>
    </w:p>
    <w:p w14:paraId="4F0A6055" w14:textId="77777777" w:rsidR="003A5153" w:rsidRPr="002114F9" w:rsidRDefault="003A5153">
      <w:pPr>
        <w:rPr>
          <w:rFonts w:ascii="Arial" w:hAnsi="Arial" w:cs="Arial"/>
          <w:i/>
          <w:sz w:val="24"/>
          <w:szCs w:val="24"/>
        </w:rPr>
      </w:pPr>
      <w:r w:rsidRPr="002114F9">
        <w:rPr>
          <w:rFonts w:ascii="Arial" w:hAnsi="Arial" w:cs="Arial"/>
          <w:i/>
          <w:sz w:val="24"/>
          <w:szCs w:val="24"/>
        </w:rPr>
        <w:t>We would like to extend our respect to the Traditional Custodians of Dharawal Country, Elders past and present, and extend that respect to other Aboriginal and Torres Strait Islander people who call this city home.</w:t>
      </w:r>
    </w:p>
    <w:p w14:paraId="5C1E8E05" w14:textId="77777777" w:rsidR="003A5153" w:rsidRPr="002114F9" w:rsidRDefault="003A5153">
      <w:pPr>
        <w:rPr>
          <w:rFonts w:ascii="Arial" w:hAnsi="Arial" w:cs="Arial"/>
          <w:i/>
          <w:sz w:val="24"/>
          <w:szCs w:val="24"/>
        </w:rPr>
      </w:pPr>
      <w:r w:rsidRPr="002114F9">
        <w:rPr>
          <w:rFonts w:ascii="Arial" w:hAnsi="Arial" w:cs="Arial"/>
          <w:i/>
          <w:sz w:val="24"/>
          <w:szCs w:val="24"/>
        </w:rPr>
        <w:t>We recognise Aboriginal and Torres Strait Island people as the first people to live in the area. We respect their living cultures and recognise the positive contribution of their voices, traditions and histories make to the city.</w:t>
      </w:r>
    </w:p>
    <w:p w14:paraId="1B3B3A4C" w14:textId="635D51DF" w:rsidR="00114C6D" w:rsidRDefault="00114C6D">
      <w:pPr>
        <w:rPr>
          <w:rFonts w:ascii="Arial" w:hAnsi="Arial" w:cs="Arial"/>
          <w:i/>
          <w:sz w:val="24"/>
          <w:szCs w:val="24"/>
        </w:rPr>
      </w:pPr>
      <w:bookmarkStart w:id="6" w:name="_Toc108164194"/>
      <w:r w:rsidRPr="002114F9">
        <w:rPr>
          <w:rStyle w:val="Heading3Char"/>
        </w:rPr>
        <w:t xml:space="preserve">Short </w:t>
      </w:r>
      <w:r w:rsidR="00235010">
        <w:rPr>
          <w:rStyle w:val="Heading3Char"/>
        </w:rPr>
        <w:t>A</w:t>
      </w:r>
      <w:r w:rsidRPr="002114F9">
        <w:rPr>
          <w:rStyle w:val="Heading3Char"/>
        </w:rPr>
        <w:t>cknowledge</w:t>
      </w:r>
      <w:r w:rsidR="009659BC" w:rsidRPr="002114F9">
        <w:rPr>
          <w:rStyle w:val="Heading3Char"/>
        </w:rPr>
        <w:t>ment</w:t>
      </w:r>
      <w:bookmarkEnd w:id="6"/>
      <w:r w:rsidR="00157952" w:rsidRPr="002114F9">
        <w:rPr>
          <w:rFonts w:ascii="Arial" w:hAnsi="Arial" w:cs="Arial"/>
          <w:b/>
          <w:sz w:val="24"/>
          <w:szCs w:val="24"/>
        </w:rPr>
        <w:br/>
      </w:r>
      <w:r w:rsidRPr="002114F9">
        <w:rPr>
          <w:rFonts w:ascii="Arial" w:hAnsi="Arial" w:cs="Arial"/>
          <w:i/>
          <w:sz w:val="24"/>
          <w:szCs w:val="24"/>
        </w:rPr>
        <w:t>The [example] Society would like to acknowledge the traditional owners/custodians of the land on which we meet today. We would like to pay our respects to the Elders past and present and would like to extend my respect to the Aboriginal and Torres Strait Islander people/colleagues/staff and students who are present today.</w:t>
      </w:r>
    </w:p>
    <w:p w14:paraId="68839BD6" w14:textId="77777777" w:rsidR="00FA2410" w:rsidRDefault="00235010" w:rsidP="00FA2410">
      <w:r w:rsidRPr="00FA2410">
        <w:rPr>
          <w:rStyle w:val="Heading3Char"/>
        </w:rPr>
        <w:t>UOW Pulse Approved Acknowledgement</w:t>
      </w:r>
      <w:r w:rsidRPr="00FA2410">
        <w:rPr>
          <w:rFonts w:ascii="Arial" w:hAnsi="Arial" w:cs="Arial"/>
          <w:b/>
          <w:sz w:val="24"/>
          <w:szCs w:val="24"/>
        </w:rPr>
        <w:br/>
      </w:r>
      <w:r w:rsidR="00FA2410" w:rsidRPr="00FA2410">
        <w:rPr>
          <w:rFonts w:ascii="Arial" w:hAnsi="Arial" w:cs="Arial"/>
          <w:i/>
          <w:iCs/>
          <w:sz w:val="24"/>
          <w:szCs w:val="24"/>
        </w:rPr>
        <w:t>UOW Pulse acknowledges the Traditional Custodians of Country throughout the Illawarra community and the connections to land, sea, and community. We acknowledge the ongoing significance of Mount Keira, the ancient teaching site for which this University resides. We pay our respects to Elders past, present, and extend that respect to all Aboriginal and Torres Strait Islander peoples today.</w:t>
      </w:r>
    </w:p>
    <w:p w14:paraId="600BACA7" w14:textId="1BFE4D17" w:rsidR="00235010" w:rsidRPr="002114F9" w:rsidRDefault="00235010">
      <w:pPr>
        <w:rPr>
          <w:rFonts w:ascii="Arial" w:hAnsi="Arial" w:cs="Arial"/>
          <w:i/>
          <w:sz w:val="24"/>
          <w:szCs w:val="24"/>
        </w:rPr>
      </w:pPr>
    </w:p>
    <w:p w14:paraId="4A383F57" w14:textId="77777777" w:rsidR="00AB4584" w:rsidRPr="002114F9" w:rsidRDefault="00F63222" w:rsidP="00F63222">
      <w:pPr>
        <w:pStyle w:val="Heading2"/>
      </w:pPr>
      <w:bookmarkStart w:id="7" w:name="_Toc108164195"/>
      <w:r w:rsidRPr="002114F9">
        <w:t>ACKNOWLEDGEMENT OF COUNTRY FOR DOCUMENTATION</w:t>
      </w:r>
      <w:bookmarkEnd w:id="7"/>
    </w:p>
    <w:p w14:paraId="6AE2BC40" w14:textId="77777777" w:rsidR="00AB4584" w:rsidRPr="002114F9" w:rsidRDefault="00910691" w:rsidP="00157952">
      <w:pPr>
        <w:rPr>
          <w:rFonts w:ascii="Arial" w:hAnsi="Arial" w:cs="Arial"/>
          <w:sz w:val="24"/>
          <w:szCs w:val="24"/>
        </w:rPr>
      </w:pPr>
      <w:r w:rsidRPr="002114F9">
        <w:rPr>
          <w:rFonts w:ascii="Arial" w:hAnsi="Arial" w:cs="Arial"/>
          <w:i/>
          <w:sz w:val="24"/>
          <w:szCs w:val="24"/>
        </w:rPr>
        <w:t xml:space="preserve">The [example] Society acknowledge that Country for Aboriginal peoples is an interconnected set of ancient </w:t>
      </w:r>
      <w:r w:rsidR="00157952" w:rsidRPr="002114F9">
        <w:rPr>
          <w:rFonts w:ascii="Arial" w:hAnsi="Arial" w:cs="Arial"/>
          <w:i/>
          <w:sz w:val="24"/>
          <w:szCs w:val="24"/>
        </w:rPr>
        <w:t>and sophisticated relationships. We would like to pay our respect and acknowledge the Traditional Custodians of Dharawal Country, the land on which the University of Wollongong is situated. We recognise the strength, resilience and capacity of the Aboriginal community and pay our respects to the Elders past and present and extend that respect to any Aboriginal and Torres Strait Island people present.</w:t>
      </w:r>
    </w:p>
    <w:p w14:paraId="175CE6AD" w14:textId="77777777" w:rsidR="00F63222" w:rsidRPr="002114F9" w:rsidRDefault="00F63222">
      <w:pPr>
        <w:rPr>
          <w:rFonts w:ascii="Arial" w:hAnsi="Arial" w:cs="Arial"/>
          <w:b/>
          <w:color w:val="FF0000"/>
          <w:sz w:val="24"/>
          <w:szCs w:val="24"/>
        </w:rPr>
      </w:pPr>
      <w:r w:rsidRPr="002114F9">
        <w:rPr>
          <w:rFonts w:ascii="Arial" w:hAnsi="Arial" w:cs="Arial"/>
        </w:rPr>
        <w:br w:type="page"/>
      </w:r>
    </w:p>
    <w:p w14:paraId="4E8B2E13" w14:textId="77777777" w:rsidR="00F63222" w:rsidRPr="002114F9" w:rsidRDefault="00F63222" w:rsidP="00F63222">
      <w:pPr>
        <w:pStyle w:val="Heading2"/>
      </w:pPr>
      <w:bookmarkStart w:id="8" w:name="_Toc108164196"/>
      <w:r w:rsidRPr="002114F9">
        <w:lastRenderedPageBreak/>
        <w:t>UOW CAMPUSES</w:t>
      </w:r>
      <w:bookmarkEnd w:id="8"/>
    </w:p>
    <w:p w14:paraId="4C736345" w14:textId="77777777" w:rsidR="003A5153" w:rsidRPr="002114F9" w:rsidRDefault="003A5153" w:rsidP="003A5153">
      <w:pPr>
        <w:jc w:val="both"/>
        <w:rPr>
          <w:rFonts w:ascii="Arial" w:hAnsi="Arial" w:cs="Arial"/>
          <w:sz w:val="24"/>
          <w:szCs w:val="24"/>
        </w:rPr>
      </w:pPr>
      <w:r w:rsidRPr="002114F9">
        <w:rPr>
          <w:rFonts w:ascii="Arial" w:hAnsi="Arial" w:cs="Arial"/>
          <w:sz w:val="24"/>
          <w:szCs w:val="24"/>
        </w:rPr>
        <w:t xml:space="preserve">Please note that The University of Wollongong is situated on </w:t>
      </w:r>
      <w:r w:rsidRPr="00D96722">
        <w:rPr>
          <w:rFonts w:ascii="Arial" w:hAnsi="Arial" w:cs="Arial"/>
          <w:sz w:val="24"/>
          <w:szCs w:val="24"/>
          <w:highlight w:val="yellow"/>
        </w:rPr>
        <w:t>Dharawal Country.</w:t>
      </w:r>
      <w:r w:rsidRPr="002114F9">
        <w:rPr>
          <w:rFonts w:ascii="Arial" w:hAnsi="Arial" w:cs="Arial"/>
          <w:sz w:val="24"/>
          <w:szCs w:val="24"/>
        </w:rPr>
        <w:t xml:space="preserve"> </w:t>
      </w:r>
      <w:r w:rsidRPr="002114F9">
        <w:rPr>
          <w:rFonts w:ascii="Arial" w:hAnsi="Arial" w:cs="Arial"/>
          <w:sz w:val="24"/>
          <w:szCs w:val="24"/>
        </w:rPr>
        <w:br/>
        <w:t>For external events, we recommend you research the Traditional Custodians of the location of your event.</w:t>
      </w:r>
    </w:p>
    <w:p w14:paraId="01B43C24" w14:textId="77777777" w:rsidR="00FA6BC9" w:rsidRPr="00D96722" w:rsidRDefault="00FA6BC9" w:rsidP="003A5153">
      <w:pPr>
        <w:jc w:val="both"/>
        <w:rPr>
          <w:rFonts w:ascii="Arial" w:hAnsi="Arial" w:cs="Arial"/>
          <w:b/>
          <w:sz w:val="24"/>
          <w:szCs w:val="24"/>
          <w:highlight w:val="yellow"/>
        </w:rPr>
      </w:pPr>
      <w:r w:rsidRPr="00D96722">
        <w:rPr>
          <w:rFonts w:ascii="Arial" w:hAnsi="Arial" w:cs="Arial"/>
          <w:b/>
          <w:sz w:val="24"/>
          <w:szCs w:val="24"/>
          <w:highlight w:val="yellow"/>
        </w:rPr>
        <w:t>The University of Wollongong campuses are situated across several Aboriginal Nations:</w:t>
      </w:r>
    </w:p>
    <w:tbl>
      <w:tblPr>
        <w:tblStyle w:val="TableGrid"/>
        <w:tblW w:w="0" w:type="auto"/>
        <w:tblLook w:val="04A0" w:firstRow="1" w:lastRow="0" w:firstColumn="1" w:lastColumn="0" w:noHBand="0" w:noVBand="1"/>
      </w:tblPr>
      <w:tblGrid>
        <w:gridCol w:w="4508"/>
        <w:gridCol w:w="4508"/>
      </w:tblGrid>
      <w:tr w:rsidR="00FA6BC9" w:rsidRPr="00D96722" w14:paraId="5C93F0E1" w14:textId="77777777" w:rsidTr="00FA6BC9">
        <w:tc>
          <w:tcPr>
            <w:tcW w:w="4508" w:type="dxa"/>
          </w:tcPr>
          <w:p w14:paraId="7A73DE08"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Wollongong/Innovation Campus</w:t>
            </w:r>
          </w:p>
        </w:tc>
        <w:tc>
          <w:tcPr>
            <w:tcW w:w="4508" w:type="dxa"/>
          </w:tcPr>
          <w:p w14:paraId="4A19D883"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Dharawal</w:t>
            </w:r>
          </w:p>
        </w:tc>
      </w:tr>
      <w:tr w:rsidR="00FA6BC9" w:rsidRPr="00D96722" w14:paraId="16C645DB" w14:textId="77777777" w:rsidTr="00FA6BC9">
        <w:tc>
          <w:tcPr>
            <w:tcW w:w="4508" w:type="dxa"/>
          </w:tcPr>
          <w:p w14:paraId="328CD908"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Shoalhaven Campus</w:t>
            </w:r>
          </w:p>
        </w:tc>
        <w:tc>
          <w:tcPr>
            <w:tcW w:w="4508" w:type="dxa"/>
          </w:tcPr>
          <w:p w14:paraId="606ED3F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Yuin</w:t>
            </w:r>
          </w:p>
        </w:tc>
      </w:tr>
      <w:tr w:rsidR="00FA6BC9" w:rsidRPr="00D96722" w14:paraId="3373A8BD" w14:textId="77777777" w:rsidTr="00FA6BC9">
        <w:tc>
          <w:tcPr>
            <w:tcW w:w="4508" w:type="dxa"/>
          </w:tcPr>
          <w:p w14:paraId="4F72B2F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Batemans Bay</w:t>
            </w:r>
          </w:p>
        </w:tc>
        <w:tc>
          <w:tcPr>
            <w:tcW w:w="4508" w:type="dxa"/>
          </w:tcPr>
          <w:p w14:paraId="7E48370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Yuin</w:t>
            </w:r>
          </w:p>
        </w:tc>
      </w:tr>
      <w:tr w:rsidR="00FA6BC9" w:rsidRPr="00D96722" w14:paraId="6C34C343" w14:textId="77777777" w:rsidTr="00FA6BC9">
        <w:tc>
          <w:tcPr>
            <w:tcW w:w="4508" w:type="dxa"/>
          </w:tcPr>
          <w:p w14:paraId="771D201E"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Bega</w:t>
            </w:r>
          </w:p>
        </w:tc>
        <w:tc>
          <w:tcPr>
            <w:tcW w:w="4508" w:type="dxa"/>
          </w:tcPr>
          <w:p w14:paraId="33660759"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Yuin, Monaro</w:t>
            </w:r>
          </w:p>
        </w:tc>
      </w:tr>
      <w:tr w:rsidR="00FA6BC9" w:rsidRPr="00D96722" w14:paraId="5EEAD919" w14:textId="77777777" w:rsidTr="00FA6BC9">
        <w:tc>
          <w:tcPr>
            <w:tcW w:w="4508" w:type="dxa"/>
          </w:tcPr>
          <w:p w14:paraId="3F33CAB0"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Southern Highlands</w:t>
            </w:r>
          </w:p>
        </w:tc>
        <w:tc>
          <w:tcPr>
            <w:tcW w:w="4508" w:type="dxa"/>
          </w:tcPr>
          <w:p w14:paraId="40F3AAC3"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Dharawal/Tharawal, Gundungurra</w:t>
            </w:r>
          </w:p>
        </w:tc>
      </w:tr>
      <w:tr w:rsidR="00FA6BC9" w:rsidRPr="00D96722" w14:paraId="5CEBCEF6" w14:textId="77777777" w:rsidTr="00FA6BC9">
        <w:tc>
          <w:tcPr>
            <w:tcW w:w="4508" w:type="dxa"/>
          </w:tcPr>
          <w:p w14:paraId="72978140"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Loftus</w:t>
            </w:r>
          </w:p>
        </w:tc>
        <w:tc>
          <w:tcPr>
            <w:tcW w:w="4508" w:type="dxa"/>
          </w:tcPr>
          <w:p w14:paraId="3946670A"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Dharawal</w:t>
            </w:r>
          </w:p>
        </w:tc>
      </w:tr>
      <w:tr w:rsidR="00FA6BC9" w:rsidRPr="00D96722" w14:paraId="41BD765A" w14:textId="77777777" w:rsidTr="00FA6BC9">
        <w:tc>
          <w:tcPr>
            <w:tcW w:w="4508" w:type="dxa"/>
          </w:tcPr>
          <w:p w14:paraId="5D6F9586"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Liverpool</w:t>
            </w:r>
          </w:p>
        </w:tc>
        <w:tc>
          <w:tcPr>
            <w:tcW w:w="4508" w:type="dxa"/>
          </w:tcPr>
          <w:p w14:paraId="1CC80D93"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Dharug</w:t>
            </w:r>
          </w:p>
        </w:tc>
      </w:tr>
      <w:tr w:rsidR="00FA6BC9" w:rsidRPr="002114F9" w14:paraId="1CB19DB0" w14:textId="77777777" w:rsidTr="00FA6BC9">
        <w:tc>
          <w:tcPr>
            <w:tcW w:w="4508" w:type="dxa"/>
          </w:tcPr>
          <w:p w14:paraId="1C722C2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Sydney</w:t>
            </w:r>
          </w:p>
        </w:tc>
        <w:tc>
          <w:tcPr>
            <w:tcW w:w="4508" w:type="dxa"/>
          </w:tcPr>
          <w:p w14:paraId="63144BED" w14:textId="77777777" w:rsidR="00FA6BC9" w:rsidRPr="002114F9" w:rsidRDefault="00FA6BC9" w:rsidP="003A5153">
            <w:pPr>
              <w:jc w:val="both"/>
              <w:rPr>
                <w:rFonts w:ascii="Arial" w:hAnsi="Arial" w:cs="Arial"/>
                <w:sz w:val="24"/>
                <w:szCs w:val="24"/>
              </w:rPr>
            </w:pPr>
            <w:r w:rsidRPr="00D96722">
              <w:rPr>
                <w:rFonts w:ascii="Arial" w:hAnsi="Arial" w:cs="Arial"/>
                <w:sz w:val="24"/>
                <w:szCs w:val="24"/>
                <w:highlight w:val="yellow"/>
              </w:rPr>
              <w:t>Eora</w:t>
            </w:r>
          </w:p>
        </w:tc>
      </w:tr>
    </w:tbl>
    <w:p w14:paraId="64FB3390" w14:textId="6052A635" w:rsidR="00FA6BC9" w:rsidRDefault="00FA6BC9" w:rsidP="00157952">
      <w:pPr>
        <w:jc w:val="both"/>
        <w:rPr>
          <w:rFonts w:ascii="Arial" w:hAnsi="Arial" w:cs="Arial"/>
          <w:b/>
          <w:sz w:val="24"/>
          <w:szCs w:val="24"/>
        </w:rPr>
      </w:pPr>
    </w:p>
    <w:p w14:paraId="77925FE0" w14:textId="77777777" w:rsidR="004D3FC6" w:rsidRPr="002114F9" w:rsidRDefault="004D3FC6" w:rsidP="004D3FC6">
      <w:pPr>
        <w:pStyle w:val="Heading2"/>
      </w:pPr>
      <w:bookmarkStart w:id="9" w:name="_Toc108164197"/>
      <w:r w:rsidRPr="002114F9">
        <w:t>ADDITIONAL RESOURCES</w:t>
      </w:r>
      <w:bookmarkEnd w:id="9"/>
    </w:p>
    <w:p w14:paraId="4574FA94" w14:textId="77777777" w:rsidR="004D3FC6" w:rsidRPr="002114F9" w:rsidRDefault="00A04744" w:rsidP="004D3FC6">
      <w:pPr>
        <w:pStyle w:val="ListParagraph"/>
        <w:numPr>
          <w:ilvl w:val="0"/>
          <w:numId w:val="1"/>
        </w:numPr>
        <w:rPr>
          <w:rFonts w:ascii="Arial" w:hAnsi="Arial" w:cs="Arial"/>
          <w:sz w:val="24"/>
          <w:szCs w:val="24"/>
        </w:rPr>
      </w:pPr>
      <w:hyperlink r:id="rId12" w:history="1">
        <w:r w:rsidR="004D3FC6" w:rsidRPr="002114F9">
          <w:rPr>
            <w:rStyle w:val="Hyperlink"/>
            <w:rFonts w:ascii="Arial" w:hAnsi="Arial" w:cs="Arial"/>
            <w:sz w:val="24"/>
            <w:szCs w:val="24"/>
          </w:rPr>
          <w:t>UOW Aboriginal &amp; Torres Strait Islander Strategy</w:t>
        </w:r>
      </w:hyperlink>
    </w:p>
    <w:p w14:paraId="33BDD051" w14:textId="77777777" w:rsidR="004D3FC6" w:rsidRPr="002114F9" w:rsidRDefault="00A04744" w:rsidP="004D3FC6">
      <w:pPr>
        <w:pStyle w:val="ListParagraph"/>
        <w:numPr>
          <w:ilvl w:val="0"/>
          <w:numId w:val="1"/>
        </w:numPr>
        <w:rPr>
          <w:rFonts w:ascii="Arial" w:hAnsi="Arial" w:cs="Arial"/>
          <w:sz w:val="24"/>
          <w:szCs w:val="24"/>
        </w:rPr>
      </w:pPr>
      <w:hyperlink r:id="rId13" w:history="1">
        <w:r w:rsidR="004D3FC6" w:rsidRPr="002114F9">
          <w:rPr>
            <w:rStyle w:val="Hyperlink"/>
            <w:rFonts w:ascii="Arial" w:hAnsi="Arial" w:cs="Arial"/>
            <w:sz w:val="24"/>
            <w:szCs w:val="24"/>
          </w:rPr>
          <w:t>UOW Reconciliation Action Plan</w:t>
        </w:r>
      </w:hyperlink>
    </w:p>
    <w:p w14:paraId="13ED7105" w14:textId="44A79D38" w:rsidR="004D3FC6" w:rsidRPr="009838BF" w:rsidRDefault="00A04744" w:rsidP="004D3FC6">
      <w:pPr>
        <w:pStyle w:val="ListParagraph"/>
        <w:numPr>
          <w:ilvl w:val="0"/>
          <w:numId w:val="1"/>
        </w:numPr>
        <w:rPr>
          <w:rStyle w:val="Hyperlink"/>
          <w:rFonts w:ascii="Arial" w:hAnsi="Arial" w:cs="Arial"/>
          <w:color w:val="auto"/>
          <w:sz w:val="24"/>
          <w:szCs w:val="24"/>
          <w:u w:val="none"/>
        </w:rPr>
      </w:pPr>
      <w:hyperlink r:id="rId14" w:history="1">
        <w:r w:rsidR="004D3FC6" w:rsidRPr="002114F9">
          <w:rPr>
            <w:rStyle w:val="Hyperlink"/>
            <w:rFonts w:ascii="Arial" w:hAnsi="Arial" w:cs="Arial"/>
            <w:sz w:val="24"/>
            <w:szCs w:val="24"/>
          </w:rPr>
          <w:t>Wollongong City Council Welcome to and Acknowledgement of Country Protocol Management Policy</w:t>
        </w:r>
      </w:hyperlink>
    </w:p>
    <w:p w14:paraId="6D474216" w14:textId="6270C39F" w:rsidR="009838BF" w:rsidRPr="002114F9" w:rsidRDefault="00A04744" w:rsidP="004D3FC6">
      <w:pPr>
        <w:pStyle w:val="ListParagraph"/>
        <w:numPr>
          <w:ilvl w:val="0"/>
          <w:numId w:val="1"/>
        </w:numPr>
        <w:rPr>
          <w:rFonts w:ascii="Arial" w:hAnsi="Arial" w:cs="Arial"/>
          <w:sz w:val="24"/>
          <w:szCs w:val="24"/>
        </w:rPr>
      </w:pPr>
      <w:hyperlink r:id="rId15" w:history="1">
        <w:r w:rsidR="009838BF" w:rsidRPr="009838BF">
          <w:rPr>
            <w:rStyle w:val="Hyperlink"/>
            <w:rFonts w:ascii="Arial" w:hAnsi="Arial" w:cs="Arial"/>
            <w:sz w:val="24"/>
            <w:szCs w:val="24"/>
          </w:rPr>
          <w:t>UOW Woolyungah Indigenous Centre</w:t>
        </w:r>
      </w:hyperlink>
    </w:p>
    <w:p w14:paraId="17158C22" w14:textId="77777777" w:rsidR="004D3FC6" w:rsidRPr="002114F9" w:rsidRDefault="00A04744" w:rsidP="004D3FC6">
      <w:pPr>
        <w:pStyle w:val="ListParagraph"/>
        <w:numPr>
          <w:ilvl w:val="0"/>
          <w:numId w:val="1"/>
        </w:numPr>
        <w:rPr>
          <w:rFonts w:ascii="Arial" w:hAnsi="Arial" w:cs="Arial"/>
          <w:sz w:val="24"/>
          <w:szCs w:val="24"/>
        </w:rPr>
      </w:pPr>
      <w:hyperlink r:id="rId16" w:history="1">
        <w:r w:rsidR="004D3FC6" w:rsidRPr="002114F9">
          <w:rPr>
            <w:rStyle w:val="Hyperlink"/>
            <w:rFonts w:ascii="Arial" w:hAnsi="Arial" w:cs="Arial"/>
            <w:sz w:val="24"/>
            <w:szCs w:val="24"/>
          </w:rPr>
          <w:t>Woolyungah Indigenous Centre You can’t say that! Hints and Tips</w:t>
        </w:r>
      </w:hyperlink>
    </w:p>
    <w:p w14:paraId="55AA1337" w14:textId="5697A994" w:rsidR="004D3FC6" w:rsidRPr="004D3FC6" w:rsidRDefault="004D3FC6" w:rsidP="00157952">
      <w:pPr>
        <w:jc w:val="both"/>
        <w:rPr>
          <w:rFonts w:ascii="Arial" w:hAnsi="Arial" w:cs="Arial"/>
          <w:bCs/>
          <w:sz w:val="24"/>
          <w:szCs w:val="24"/>
        </w:rPr>
      </w:pPr>
    </w:p>
    <w:tbl>
      <w:tblPr>
        <w:tblStyle w:val="TableGrid"/>
        <w:tblW w:w="9126" w:type="dxa"/>
        <w:tblLook w:val="04A0" w:firstRow="1" w:lastRow="0" w:firstColumn="1" w:lastColumn="0" w:noHBand="0" w:noVBand="1"/>
      </w:tblPr>
      <w:tblGrid>
        <w:gridCol w:w="1126"/>
        <w:gridCol w:w="1418"/>
        <w:gridCol w:w="3071"/>
        <w:gridCol w:w="3511"/>
      </w:tblGrid>
      <w:tr w:rsidR="00F12B30" w:rsidRPr="00796202" w14:paraId="547910F8" w14:textId="77777777" w:rsidTr="002060E1">
        <w:trPr>
          <w:trHeight w:val="238"/>
        </w:trPr>
        <w:tc>
          <w:tcPr>
            <w:tcW w:w="1128" w:type="dxa"/>
            <w:shd w:val="clear" w:color="auto" w:fill="E7E6E6" w:themeFill="background2"/>
          </w:tcPr>
          <w:p w14:paraId="3031E7EF" w14:textId="77777777" w:rsidR="00F12B30" w:rsidRPr="004B36FE" w:rsidRDefault="00F12B30" w:rsidP="002060E1">
            <w:pPr>
              <w:rPr>
                <w:rFonts w:ascii="Arial" w:hAnsi="Arial" w:cs="Arial"/>
                <w:b/>
                <w:sz w:val="24"/>
                <w:szCs w:val="24"/>
              </w:rPr>
            </w:pPr>
            <w:r w:rsidRPr="004B36FE">
              <w:rPr>
                <w:rFonts w:ascii="Arial" w:hAnsi="Arial" w:cs="Arial"/>
                <w:b/>
                <w:sz w:val="24"/>
                <w:szCs w:val="24"/>
              </w:rPr>
              <w:t>Version Control</w:t>
            </w:r>
          </w:p>
        </w:tc>
        <w:tc>
          <w:tcPr>
            <w:tcW w:w="1217" w:type="dxa"/>
            <w:shd w:val="clear" w:color="auto" w:fill="E7E6E6" w:themeFill="background2"/>
          </w:tcPr>
          <w:p w14:paraId="059B815D" w14:textId="77777777" w:rsidR="00F12B30" w:rsidRPr="004B36FE" w:rsidRDefault="00F12B30" w:rsidP="002060E1">
            <w:pPr>
              <w:rPr>
                <w:rFonts w:ascii="Arial" w:hAnsi="Arial" w:cs="Arial"/>
                <w:b/>
                <w:sz w:val="24"/>
                <w:szCs w:val="24"/>
              </w:rPr>
            </w:pPr>
            <w:r w:rsidRPr="004B36FE">
              <w:rPr>
                <w:rFonts w:ascii="Arial" w:hAnsi="Arial" w:cs="Arial"/>
                <w:b/>
                <w:sz w:val="24"/>
                <w:szCs w:val="24"/>
              </w:rPr>
              <w:t>Date Effective</w:t>
            </w:r>
          </w:p>
        </w:tc>
        <w:tc>
          <w:tcPr>
            <w:tcW w:w="3179" w:type="dxa"/>
            <w:shd w:val="clear" w:color="auto" w:fill="E7E6E6" w:themeFill="background2"/>
          </w:tcPr>
          <w:p w14:paraId="39BE6F7A" w14:textId="77777777" w:rsidR="00F12B30" w:rsidRPr="004B36FE" w:rsidRDefault="00F12B30" w:rsidP="002060E1">
            <w:pPr>
              <w:rPr>
                <w:rFonts w:ascii="Arial" w:hAnsi="Arial" w:cs="Arial"/>
                <w:b/>
                <w:sz w:val="24"/>
                <w:szCs w:val="24"/>
              </w:rPr>
            </w:pPr>
            <w:r w:rsidRPr="004B36FE">
              <w:rPr>
                <w:rFonts w:ascii="Arial" w:hAnsi="Arial" w:cs="Arial"/>
                <w:b/>
                <w:sz w:val="24"/>
                <w:szCs w:val="24"/>
              </w:rPr>
              <w:t>Approved By</w:t>
            </w:r>
          </w:p>
        </w:tc>
        <w:tc>
          <w:tcPr>
            <w:tcW w:w="3602" w:type="dxa"/>
            <w:shd w:val="clear" w:color="auto" w:fill="E7E6E6" w:themeFill="background2"/>
          </w:tcPr>
          <w:p w14:paraId="59C778FB" w14:textId="77777777" w:rsidR="00F12B30" w:rsidRPr="004B36FE" w:rsidRDefault="00F12B30" w:rsidP="002060E1">
            <w:pPr>
              <w:rPr>
                <w:rFonts w:ascii="Arial" w:hAnsi="Arial" w:cs="Arial"/>
                <w:b/>
                <w:sz w:val="24"/>
                <w:szCs w:val="24"/>
              </w:rPr>
            </w:pPr>
            <w:r w:rsidRPr="004B36FE">
              <w:rPr>
                <w:rFonts w:ascii="Arial" w:hAnsi="Arial" w:cs="Arial"/>
                <w:b/>
                <w:sz w:val="24"/>
                <w:szCs w:val="24"/>
              </w:rPr>
              <w:t>Amendment</w:t>
            </w:r>
          </w:p>
        </w:tc>
      </w:tr>
      <w:tr w:rsidR="00F12B30" w:rsidRPr="00796202" w14:paraId="0EEE1121" w14:textId="77777777" w:rsidTr="002060E1">
        <w:trPr>
          <w:trHeight w:val="518"/>
        </w:trPr>
        <w:tc>
          <w:tcPr>
            <w:tcW w:w="1128" w:type="dxa"/>
          </w:tcPr>
          <w:p w14:paraId="438CE77D" w14:textId="77777777" w:rsidR="00F12B30" w:rsidRPr="004B36FE" w:rsidRDefault="00F12B30" w:rsidP="002060E1">
            <w:pPr>
              <w:rPr>
                <w:rFonts w:ascii="Arial" w:hAnsi="Arial" w:cs="Arial"/>
                <w:sz w:val="24"/>
                <w:szCs w:val="24"/>
              </w:rPr>
            </w:pPr>
            <w:r w:rsidRPr="004B36FE">
              <w:rPr>
                <w:rFonts w:ascii="Arial" w:hAnsi="Arial" w:cs="Arial"/>
                <w:sz w:val="24"/>
                <w:szCs w:val="24"/>
              </w:rPr>
              <w:t>1</w:t>
            </w:r>
          </w:p>
        </w:tc>
        <w:tc>
          <w:tcPr>
            <w:tcW w:w="1217" w:type="dxa"/>
          </w:tcPr>
          <w:p w14:paraId="0F9987BF" w14:textId="5D236CD5" w:rsidR="00F12B30" w:rsidRPr="004B36FE" w:rsidRDefault="00F12B30" w:rsidP="002060E1">
            <w:pPr>
              <w:rPr>
                <w:rFonts w:ascii="Arial" w:hAnsi="Arial" w:cs="Arial"/>
                <w:sz w:val="24"/>
                <w:szCs w:val="24"/>
              </w:rPr>
            </w:pPr>
            <w:r w:rsidRPr="004B36FE">
              <w:rPr>
                <w:rFonts w:ascii="Arial" w:hAnsi="Arial" w:cs="Arial"/>
                <w:sz w:val="24"/>
                <w:szCs w:val="24"/>
              </w:rPr>
              <w:t>08/07/2021</w:t>
            </w:r>
          </w:p>
        </w:tc>
        <w:tc>
          <w:tcPr>
            <w:tcW w:w="3179" w:type="dxa"/>
          </w:tcPr>
          <w:p w14:paraId="0FF95BFE" w14:textId="77777777" w:rsidR="00F12B30" w:rsidRPr="004B36FE" w:rsidRDefault="00F12B30" w:rsidP="002060E1">
            <w:pPr>
              <w:rPr>
                <w:rFonts w:ascii="Arial" w:hAnsi="Arial" w:cs="Arial"/>
                <w:sz w:val="24"/>
                <w:szCs w:val="24"/>
              </w:rPr>
            </w:pPr>
            <w:r w:rsidRPr="004B36FE">
              <w:rPr>
                <w:rFonts w:ascii="Arial" w:hAnsi="Arial" w:cs="Arial"/>
                <w:sz w:val="24"/>
                <w:szCs w:val="24"/>
              </w:rPr>
              <w:t>Emma Ross – Clubs &amp; Societies Program Coordinator</w:t>
            </w:r>
          </w:p>
        </w:tc>
        <w:tc>
          <w:tcPr>
            <w:tcW w:w="3602" w:type="dxa"/>
          </w:tcPr>
          <w:p w14:paraId="6C4ADC30" w14:textId="7F9A5F9A" w:rsidR="00F12B30" w:rsidRPr="004B36FE" w:rsidRDefault="00F12B30" w:rsidP="002060E1">
            <w:pPr>
              <w:rPr>
                <w:rFonts w:ascii="Arial" w:hAnsi="Arial" w:cs="Arial"/>
                <w:sz w:val="24"/>
                <w:szCs w:val="24"/>
              </w:rPr>
            </w:pPr>
            <w:r w:rsidRPr="004B36FE">
              <w:rPr>
                <w:rFonts w:ascii="Arial" w:hAnsi="Arial" w:cs="Arial"/>
                <w:sz w:val="24"/>
                <w:szCs w:val="24"/>
              </w:rPr>
              <w:t xml:space="preserve">Acknowledgement to country Handbook </w:t>
            </w:r>
            <w:r w:rsidR="004D3FC6" w:rsidRPr="004B36FE">
              <w:rPr>
                <w:rFonts w:ascii="Arial" w:hAnsi="Arial" w:cs="Arial"/>
                <w:sz w:val="24"/>
                <w:szCs w:val="24"/>
              </w:rPr>
              <w:t>–</w:t>
            </w:r>
            <w:r w:rsidRPr="004B36FE">
              <w:rPr>
                <w:rFonts w:ascii="Arial" w:hAnsi="Arial" w:cs="Arial"/>
                <w:sz w:val="24"/>
                <w:szCs w:val="24"/>
              </w:rPr>
              <w:t xml:space="preserve"> </w:t>
            </w:r>
            <w:r w:rsidR="004D3FC6" w:rsidRPr="004B36FE">
              <w:rPr>
                <w:rFonts w:ascii="Arial" w:hAnsi="Arial" w:cs="Arial"/>
                <w:sz w:val="24"/>
                <w:szCs w:val="24"/>
              </w:rPr>
              <w:t xml:space="preserve">Created </w:t>
            </w:r>
          </w:p>
        </w:tc>
      </w:tr>
      <w:tr w:rsidR="005A03A6" w:rsidRPr="00796202" w14:paraId="31EDD8C4" w14:textId="77777777" w:rsidTr="002060E1">
        <w:trPr>
          <w:trHeight w:val="518"/>
        </w:trPr>
        <w:tc>
          <w:tcPr>
            <w:tcW w:w="1128" w:type="dxa"/>
          </w:tcPr>
          <w:p w14:paraId="0086BBBE" w14:textId="0CA1947F" w:rsidR="005A03A6" w:rsidRPr="004B36FE" w:rsidRDefault="005A03A6" w:rsidP="002060E1">
            <w:pPr>
              <w:rPr>
                <w:rFonts w:ascii="Arial" w:hAnsi="Arial" w:cs="Arial"/>
                <w:sz w:val="24"/>
                <w:szCs w:val="24"/>
              </w:rPr>
            </w:pPr>
            <w:r>
              <w:rPr>
                <w:rFonts w:ascii="Arial" w:hAnsi="Arial" w:cs="Arial"/>
                <w:sz w:val="24"/>
                <w:szCs w:val="24"/>
              </w:rPr>
              <w:t>2</w:t>
            </w:r>
          </w:p>
        </w:tc>
        <w:tc>
          <w:tcPr>
            <w:tcW w:w="1217" w:type="dxa"/>
          </w:tcPr>
          <w:p w14:paraId="4BDD1E32" w14:textId="10A3BEE6" w:rsidR="005A03A6" w:rsidRPr="004B36FE" w:rsidRDefault="00A04744" w:rsidP="002060E1">
            <w:pPr>
              <w:rPr>
                <w:rFonts w:ascii="Arial" w:hAnsi="Arial" w:cs="Arial"/>
                <w:sz w:val="24"/>
                <w:szCs w:val="24"/>
              </w:rPr>
            </w:pPr>
            <w:r>
              <w:rPr>
                <w:rFonts w:ascii="Arial" w:hAnsi="Arial" w:cs="Arial"/>
                <w:sz w:val="24"/>
                <w:szCs w:val="24"/>
              </w:rPr>
              <w:t>28/04/2025</w:t>
            </w:r>
          </w:p>
        </w:tc>
        <w:tc>
          <w:tcPr>
            <w:tcW w:w="3179" w:type="dxa"/>
          </w:tcPr>
          <w:p w14:paraId="602C4235" w14:textId="77777777" w:rsidR="005A03A6" w:rsidRDefault="00A04744" w:rsidP="002060E1">
            <w:pPr>
              <w:rPr>
                <w:rFonts w:ascii="Arial" w:hAnsi="Arial" w:cs="Arial"/>
                <w:sz w:val="24"/>
                <w:szCs w:val="24"/>
              </w:rPr>
            </w:pPr>
            <w:r>
              <w:rPr>
                <w:rFonts w:ascii="Arial" w:hAnsi="Arial" w:cs="Arial"/>
                <w:sz w:val="24"/>
                <w:szCs w:val="24"/>
              </w:rPr>
              <w:t>Abdul Aziz Mohammed</w:t>
            </w:r>
          </w:p>
          <w:p w14:paraId="799B08F3" w14:textId="77777777" w:rsidR="00A04744" w:rsidRDefault="00A04744" w:rsidP="002060E1">
            <w:pPr>
              <w:rPr>
                <w:rFonts w:ascii="Arial" w:hAnsi="Arial" w:cs="Arial"/>
                <w:sz w:val="24"/>
                <w:szCs w:val="24"/>
              </w:rPr>
            </w:pPr>
          </w:p>
          <w:p w14:paraId="7CDC4A84" w14:textId="24CBBD2F" w:rsidR="00A04744" w:rsidRPr="004B36FE" w:rsidRDefault="00A04744" w:rsidP="002060E1">
            <w:pPr>
              <w:rPr>
                <w:rFonts w:ascii="Arial" w:hAnsi="Arial" w:cs="Arial"/>
                <w:sz w:val="24"/>
                <w:szCs w:val="24"/>
              </w:rPr>
            </w:pPr>
            <w:r>
              <w:rPr>
                <w:rFonts w:ascii="Arial" w:hAnsi="Arial" w:cs="Arial"/>
                <w:sz w:val="24"/>
                <w:szCs w:val="24"/>
              </w:rPr>
              <w:t>Student Experience Coordinator – Clubs &amp; Societies</w:t>
            </w:r>
          </w:p>
        </w:tc>
        <w:tc>
          <w:tcPr>
            <w:tcW w:w="3602" w:type="dxa"/>
          </w:tcPr>
          <w:p w14:paraId="2A2393E7" w14:textId="5638CBA6" w:rsidR="005A03A6" w:rsidRPr="004B36FE" w:rsidRDefault="00A04744" w:rsidP="002060E1">
            <w:pPr>
              <w:rPr>
                <w:rFonts w:ascii="Arial" w:hAnsi="Arial" w:cs="Arial"/>
                <w:sz w:val="24"/>
                <w:szCs w:val="24"/>
              </w:rPr>
            </w:pPr>
            <w:r>
              <w:rPr>
                <w:rFonts w:ascii="Arial" w:hAnsi="Arial" w:cs="Arial"/>
                <w:sz w:val="24"/>
                <w:szCs w:val="24"/>
              </w:rPr>
              <w:t>Amendment of UniClubs links</w:t>
            </w:r>
          </w:p>
        </w:tc>
      </w:tr>
    </w:tbl>
    <w:p w14:paraId="242EBDBE" w14:textId="77777777" w:rsidR="00F12B30" w:rsidRPr="002114F9" w:rsidRDefault="00F12B30" w:rsidP="00157952">
      <w:pPr>
        <w:jc w:val="both"/>
        <w:rPr>
          <w:rFonts w:ascii="Arial" w:hAnsi="Arial" w:cs="Arial"/>
          <w:b/>
          <w:sz w:val="24"/>
          <w:szCs w:val="24"/>
        </w:rPr>
      </w:pPr>
    </w:p>
    <w:sectPr w:rsidR="00F12B30" w:rsidRPr="002114F9" w:rsidSect="00F63222">
      <w:headerReference w:type="default" r:id="rId17"/>
      <w:footerReference w:type="default" r:id="rId18"/>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DD3A" w14:textId="77777777" w:rsidR="00F63222" w:rsidRDefault="00F63222" w:rsidP="00F63222">
      <w:pPr>
        <w:spacing w:after="0" w:line="240" w:lineRule="auto"/>
      </w:pPr>
      <w:r>
        <w:separator/>
      </w:r>
    </w:p>
  </w:endnote>
  <w:endnote w:type="continuationSeparator" w:id="0">
    <w:p w14:paraId="6939F156" w14:textId="77777777" w:rsidR="00F63222" w:rsidRDefault="00F63222" w:rsidP="00F6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944330"/>
      <w:docPartObj>
        <w:docPartGallery w:val="Page Numbers (Bottom of Page)"/>
        <w:docPartUnique/>
      </w:docPartObj>
    </w:sdtPr>
    <w:sdtEndPr>
      <w:rPr>
        <w:noProof/>
        <w:color w:val="FF0000"/>
        <w:sz w:val="18"/>
        <w:szCs w:val="18"/>
      </w:rPr>
    </w:sdtEndPr>
    <w:sdtContent>
      <w:p w14:paraId="508C83AC" w14:textId="77777777" w:rsidR="00623248" w:rsidRDefault="001F3C26">
        <w:pPr>
          <w:pStyle w:val="Footer"/>
          <w:jc w:val="center"/>
          <w:rPr>
            <w:noProof/>
            <w:color w:val="FF0000"/>
          </w:rPr>
        </w:pPr>
        <w:r w:rsidRPr="00623248">
          <w:rPr>
            <w:color w:val="FF0000"/>
          </w:rPr>
          <w:fldChar w:fldCharType="begin"/>
        </w:r>
        <w:r w:rsidRPr="00623248">
          <w:rPr>
            <w:color w:val="FF0000"/>
          </w:rPr>
          <w:instrText xml:space="preserve"> PAGE   \* MERGEFORMAT </w:instrText>
        </w:r>
        <w:r w:rsidRPr="00623248">
          <w:rPr>
            <w:color w:val="FF0000"/>
          </w:rPr>
          <w:fldChar w:fldCharType="separate"/>
        </w:r>
        <w:r w:rsidRPr="00623248">
          <w:rPr>
            <w:noProof/>
            <w:color w:val="FF0000"/>
          </w:rPr>
          <w:t>4</w:t>
        </w:r>
        <w:r w:rsidRPr="00623248">
          <w:rPr>
            <w:noProof/>
            <w:color w:val="FF0000"/>
          </w:rPr>
          <w:fldChar w:fldCharType="end"/>
        </w:r>
      </w:p>
      <w:p w14:paraId="765BA93A" w14:textId="4CEA7583" w:rsidR="001F3C26" w:rsidRPr="00623248" w:rsidRDefault="00623248" w:rsidP="00623248">
        <w:pPr>
          <w:pStyle w:val="Footer"/>
          <w:jc w:val="center"/>
          <w:rPr>
            <w:color w:val="FF0000"/>
            <w:sz w:val="18"/>
            <w:szCs w:val="18"/>
          </w:rPr>
        </w:pPr>
        <w:r w:rsidRPr="00623248">
          <w:rPr>
            <w:sz w:val="18"/>
            <w:szCs w:val="18"/>
          </w:rPr>
          <w:t xml:space="preserve">Hardcopies of this document are considered uncontrolled please refer to the </w:t>
        </w:r>
        <w:hyperlink r:id="rId1" w:history="1">
          <w:r w:rsidRPr="00623248">
            <w:rPr>
              <w:rStyle w:val="Hyperlink"/>
              <w:sz w:val="18"/>
              <w:szCs w:val="18"/>
            </w:rPr>
            <w:t>UniClubs Website</w:t>
          </w:r>
        </w:hyperlink>
        <w:r w:rsidRPr="00623248">
          <w:rPr>
            <w:sz w:val="18"/>
            <w:szCs w:val="18"/>
          </w:rPr>
          <w:t xml:space="preserve"> for the latest version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61839" w14:textId="77777777" w:rsidR="00F63222" w:rsidRDefault="00F63222" w:rsidP="00F63222">
      <w:pPr>
        <w:spacing w:after="0" w:line="240" w:lineRule="auto"/>
      </w:pPr>
      <w:r>
        <w:separator/>
      </w:r>
    </w:p>
  </w:footnote>
  <w:footnote w:type="continuationSeparator" w:id="0">
    <w:p w14:paraId="5BC26853" w14:textId="77777777" w:rsidR="00F63222" w:rsidRDefault="00F63222" w:rsidP="00F632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5F355" w14:textId="3871D43A" w:rsidR="00F63222" w:rsidRDefault="004D3FC6">
    <w:pPr>
      <w:pStyle w:val="Header"/>
    </w:pPr>
    <w:r w:rsidRPr="0094401A">
      <w:rPr>
        <w:rFonts w:ascii="Cambria" w:eastAsia="MS Mincho" w:hAnsi="Cambria"/>
        <w:noProof/>
        <w:szCs w:val="24"/>
      </w:rPr>
      <w:drawing>
        <wp:anchor distT="0" distB="0" distL="114300" distR="114300" simplePos="0" relativeHeight="251659264" behindDoc="1" locked="0" layoutInCell="1" allowOverlap="1" wp14:anchorId="01E78D31" wp14:editId="2F56594A">
          <wp:simplePos x="0" y="0"/>
          <wp:positionH relativeFrom="page">
            <wp:posOffset>9525</wp:posOffset>
          </wp:positionH>
          <wp:positionV relativeFrom="paragraph">
            <wp:posOffset>-429260</wp:posOffset>
          </wp:positionV>
          <wp:extent cx="7596000" cy="10749713"/>
          <wp:effectExtent l="0" t="0" r="5080" b="0"/>
          <wp:wrapNone/>
          <wp:docPr id="5" name="Picture 5"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background pattern&#10;&#10;Description automatically generated"/>
                  <pic:cNvPicPr/>
                </pic:nvPicPr>
                <pic:blipFill>
                  <a:blip r:embed="rId1"/>
                  <a:stretch>
                    <a:fillRect/>
                  </a:stretch>
                </pic:blipFill>
                <pic:spPr>
                  <a:xfrm>
                    <a:off x="0" y="0"/>
                    <a:ext cx="7596000" cy="1074971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33E62"/>
    <w:multiLevelType w:val="hybridMultilevel"/>
    <w:tmpl w:val="D83CF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6536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yMLKwNDGyNLIwtzBW0lEKTi0uzszPAykwqgUAWDUPBywAAAA="/>
  </w:docVars>
  <w:rsids>
    <w:rsidRoot w:val="00062BD8"/>
    <w:rsid w:val="00043962"/>
    <w:rsid w:val="00062BD8"/>
    <w:rsid w:val="00114C6D"/>
    <w:rsid w:val="001414C7"/>
    <w:rsid w:val="00157952"/>
    <w:rsid w:val="001F3C26"/>
    <w:rsid w:val="002114F9"/>
    <w:rsid w:val="00222689"/>
    <w:rsid w:val="00235010"/>
    <w:rsid w:val="00252C44"/>
    <w:rsid w:val="003A5153"/>
    <w:rsid w:val="003B2A66"/>
    <w:rsid w:val="003C3001"/>
    <w:rsid w:val="004B36FE"/>
    <w:rsid w:val="004D3FC6"/>
    <w:rsid w:val="005A03A6"/>
    <w:rsid w:val="00623248"/>
    <w:rsid w:val="00624CEA"/>
    <w:rsid w:val="006845C0"/>
    <w:rsid w:val="0072259E"/>
    <w:rsid w:val="00815713"/>
    <w:rsid w:val="00836945"/>
    <w:rsid w:val="00910691"/>
    <w:rsid w:val="00912EE9"/>
    <w:rsid w:val="00940535"/>
    <w:rsid w:val="009659BC"/>
    <w:rsid w:val="009838BF"/>
    <w:rsid w:val="009E228F"/>
    <w:rsid w:val="00A04744"/>
    <w:rsid w:val="00AB4584"/>
    <w:rsid w:val="00AB7D70"/>
    <w:rsid w:val="00C81C34"/>
    <w:rsid w:val="00D96722"/>
    <w:rsid w:val="00DF7F0A"/>
    <w:rsid w:val="00F12B30"/>
    <w:rsid w:val="00F63222"/>
    <w:rsid w:val="00FA2410"/>
    <w:rsid w:val="00FA6B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E81EDC"/>
  <w15:chartTrackingRefBased/>
  <w15:docId w15:val="{727A1892-8CCC-45D9-B4D9-5A8DE7628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3222"/>
    <w:pPr>
      <w:jc w:val="center"/>
      <w:outlineLvl w:val="0"/>
    </w:pPr>
    <w:rPr>
      <w:rFonts w:ascii="Arial" w:hAnsi="Arial" w:cs="Arial"/>
      <w:sz w:val="44"/>
      <w:szCs w:val="44"/>
      <w:u w:val="single"/>
    </w:rPr>
  </w:style>
  <w:style w:type="paragraph" w:styleId="Heading2">
    <w:name w:val="heading 2"/>
    <w:basedOn w:val="Normal"/>
    <w:next w:val="Normal"/>
    <w:link w:val="Heading2Char"/>
    <w:uiPriority w:val="9"/>
    <w:unhideWhenUsed/>
    <w:qFormat/>
    <w:rsid w:val="00F63222"/>
    <w:pPr>
      <w:jc w:val="both"/>
      <w:outlineLvl w:val="1"/>
    </w:pPr>
    <w:rPr>
      <w:rFonts w:ascii="Arial" w:hAnsi="Arial" w:cs="Arial"/>
      <w:b/>
      <w:color w:val="FF0000"/>
      <w:sz w:val="24"/>
      <w:szCs w:val="24"/>
    </w:rPr>
  </w:style>
  <w:style w:type="paragraph" w:styleId="Heading3">
    <w:name w:val="heading 3"/>
    <w:basedOn w:val="Normal"/>
    <w:next w:val="Normal"/>
    <w:link w:val="Heading3Char"/>
    <w:uiPriority w:val="9"/>
    <w:unhideWhenUsed/>
    <w:qFormat/>
    <w:rsid w:val="00F63222"/>
    <w:pPr>
      <w:outlineLvl w:val="2"/>
    </w:pPr>
    <w:rPr>
      <w:rFonts w:ascii="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4584"/>
    <w:rPr>
      <w:color w:val="0563C1" w:themeColor="hyperlink"/>
      <w:u w:val="single"/>
    </w:rPr>
  </w:style>
  <w:style w:type="character" w:styleId="FollowedHyperlink">
    <w:name w:val="FollowedHyperlink"/>
    <w:basedOn w:val="DefaultParagraphFont"/>
    <w:uiPriority w:val="99"/>
    <w:semiHidden/>
    <w:unhideWhenUsed/>
    <w:rsid w:val="00222689"/>
    <w:rPr>
      <w:color w:val="954F72" w:themeColor="followedHyperlink"/>
      <w:u w:val="single"/>
    </w:rPr>
  </w:style>
  <w:style w:type="table" w:styleId="TableGrid">
    <w:name w:val="Table Grid"/>
    <w:basedOn w:val="TableNormal"/>
    <w:uiPriority w:val="39"/>
    <w:rsid w:val="00FA6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7952"/>
    <w:pPr>
      <w:ind w:left="720"/>
      <w:contextualSpacing/>
    </w:pPr>
  </w:style>
  <w:style w:type="paragraph" w:styleId="Header">
    <w:name w:val="header"/>
    <w:basedOn w:val="Normal"/>
    <w:link w:val="HeaderChar"/>
    <w:uiPriority w:val="99"/>
    <w:unhideWhenUsed/>
    <w:rsid w:val="00F632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222"/>
  </w:style>
  <w:style w:type="paragraph" w:styleId="Footer">
    <w:name w:val="footer"/>
    <w:basedOn w:val="Normal"/>
    <w:link w:val="FooterChar"/>
    <w:uiPriority w:val="99"/>
    <w:unhideWhenUsed/>
    <w:rsid w:val="00F632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222"/>
  </w:style>
  <w:style w:type="character" w:customStyle="1" w:styleId="Heading1Char">
    <w:name w:val="Heading 1 Char"/>
    <w:basedOn w:val="DefaultParagraphFont"/>
    <w:link w:val="Heading1"/>
    <w:uiPriority w:val="9"/>
    <w:rsid w:val="00F63222"/>
    <w:rPr>
      <w:rFonts w:ascii="Arial" w:hAnsi="Arial" w:cs="Arial"/>
      <w:sz w:val="44"/>
      <w:szCs w:val="44"/>
      <w:u w:val="single"/>
    </w:rPr>
  </w:style>
  <w:style w:type="character" w:customStyle="1" w:styleId="Heading2Char">
    <w:name w:val="Heading 2 Char"/>
    <w:basedOn w:val="DefaultParagraphFont"/>
    <w:link w:val="Heading2"/>
    <w:uiPriority w:val="9"/>
    <w:rsid w:val="00F63222"/>
    <w:rPr>
      <w:rFonts w:ascii="Arial" w:hAnsi="Arial" w:cs="Arial"/>
      <w:b/>
      <w:color w:val="FF0000"/>
      <w:sz w:val="24"/>
      <w:szCs w:val="24"/>
    </w:rPr>
  </w:style>
  <w:style w:type="character" w:customStyle="1" w:styleId="Heading3Char">
    <w:name w:val="Heading 3 Char"/>
    <w:basedOn w:val="DefaultParagraphFont"/>
    <w:link w:val="Heading3"/>
    <w:uiPriority w:val="9"/>
    <w:rsid w:val="00F63222"/>
    <w:rPr>
      <w:rFonts w:ascii="Arial" w:hAnsi="Arial" w:cs="Arial"/>
      <w:b/>
      <w:sz w:val="24"/>
      <w:szCs w:val="24"/>
    </w:rPr>
  </w:style>
  <w:style w:type="paragraph" w:styleId="TOCHeading">
    <w:name w:val="TOC Heading"/>
    <w:basedOn w:val="Heading1"/>
    <w:next w:val="Normal"/>
    <w:uiPriority w:val="39"/>
    <w:unhideWhenUsed/>
    <w:qFormat/>
    <w:rsid w:val="002114F9"/>
    <w:pPr>
      <w:keepNext/>
      <w:keepLines/>
      <w:spacing w:before="240" w:after="0"/>
      <w:jc w:val="left"/>
      <w:outlineLvl w:val="9"/>
    </w:pPr>
    <w:rPr>
      <w:rFonts w:asciiTheme="majorHAnsi" w:eastAsiaTheme="majorEastAsia" w:hAnsiTheme="majorHAnsi" w:cstheme="majorBidi"/>
      <w:color w:val="2E74B5" w:themeColor="accent1" w:themeShade="BF"/>
      <w:sz w:val="32"/>
      <w:szCs w:val="32"/>
      <w:u w:val="none"/>
      <w:lang w:val="en-US"/>
    </w:rPr>
  </w:style>
  <w:style w:type="paragraph" w:styleId="TOC1">
    <w:name w:val="toc 1"/>
    <w:basedOn w:val="Normal"/>
    <w:next w:val="Normal"/>
    <w:autoRedefine/>
    <w:uiPriority w:val="39"/>
    <w:unhideWhenUsed/>
    <w:rsid w:val="002114F9"/>
    <w:pPr>
      <w:spacing w:after="100"/>
    </w:pPr>
  </w:style>
  <w:style w:type="paragraph" w:styleId="TOC2">
    <w:name w:val="toc 2"/>
    <w:basedOn w:val="Normal"/>
    <w:next w:val="Normal"/>
    <w:autoRedefine/>
    <w:uiPriority w:val="39"/>
    <w:unhideWhenUsed/>
    <w:rsid w:val="002114F9"/>
    <w:pPr>
      <w:spacing w:after="100"/>
      <w:ind w:left="220"/>
    </w:pPr>
  </w:style>
  <w:style w:type="paragraph" w:styleId="TOC3">
    <w:name w:val="toc 3"/>
    <w:basedOn w:val="Normal"/>
    <w:next w:val="Normal"/>
    <w:autoRedefine/>
    <w:uiPriority w:val="39"/>
    <w:unhideWhenUsed/>
    <w:rsid w:val="002114F9"/>
    <w:pPr>
      <w:spacing w:after="100"/>
      <w:ind w:left="440"/>
    </w:pPr>
  </w:style>
  <w:style w:type="character" w:styleId="UnresolvedMention">
    <w:name w:val="Unresolved Mention"/>
    <w:basedOn w:val="DefaultParagraphFont"/>
    <w:uiPriority w:val="99"/>
    <w:semiHidden/>
    <w:unhideWhenUsed/>
    <w:rsid w:val="00623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15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uments.uow.edu.au/content/groups/public/@web/documents/doc/uow259418.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ow.edu.au/about/our-vision-strategy/our-aboriginal-torres-strait-islander-strateg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uments.uow.edu.au/content/groups/public/@web/@wic/documents/doc/uow25728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llongong.nsw.gov.au/__data/assets/pdf_file/0015/10914/Welcome-to-and-Acknowledgement-of-Country-Protocol-Management-Policy-March-2021.pdf" TargetMode="External"/><Relationship Id="rId5" Type="http://schemas.openxmlformats.org/officeDocument/2006/relationships/webSettings" Target="webSettings.xml"/><Relationship Id="rId15" Type="http://schemas.openxmlformats.org/officeDocument/2006/relationships/hyperlink" Target="https://www.uow.edu.au/about/services/woolyungah-indigenous-centre/" TargetMode="External"/><Relationship Id="rId10" Type="http://schemas.openxmlformats.org/officeDocument/2006/relationships/hyperlink" Target="https://wollongong.nsw.gov.au/__data/assets/pdf_file/0015/10914/Welcome-to-and-Acknowledgement-of-Country-Protocol-Management-Policy-March-202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ollongong.nsw.gov.au/__data/assets/pdf_file/0015/10914/Welcome-to-and-Acknowledgement-of-Country-Protocol-Management-Policy-March-2021.pdf" TargetMode="External"/><Relationship Id="rId14" Type="http://schemas.openxmlformats.org/officeDocument/2006/relationships/hyperlink" Target="https://wollongong.nsw.gov.au/__data/assets/pdf_file/0015/10914/Welcome-to-and-Acknowledgement-of-Country-Protocol-Management-Policy-March-2021.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lubs.uow.ed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ADC8C-8FAF-4581-9333-E4A6BE8B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Pages>
  <Words>1201</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Wollongong</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Hammond</dc:creator>
  <cp:keywords/>
  <dc:description/>
  <cp:lastModifiedBy>Abdul Aziz Mohammed</cp:lastModifiedBy>
  <cp:revision>19</cp:revision>
  <dcterms:created xsi:type="dcterms:W3CDTF">2022-05-15T22:17:00Z</dcterms:created>
  <dcterms:modified xsi:type="dcterms:W3CDTF">2025-04-28T05:54:00Z</dcterms:modified>
</cp:coreProperties>
</file>